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06A766" w14:textId="77777777" w:rsidR="00C3033C" w:rsidRPr="00C3033C" w:rsidRDefault="00C3033C" w:rsidP="00C3033C">
      <w:pPr>
        <w:spacing w:after="0" w:line="240" w:lineRule="auto"/>
        <w:ind w:left="0" w:right="0" w:firstLine="709"/>
        <w:jc w:val="center"/>
        <w:rPr>
          <w:rFonts w:eastAsia="Calibri" w:cs="Calibri"/>
          <w:color w:val="auto"/>
          <w:sz w:val="24"/>
          <w:szCs w:val="24"/>
          <w:lang w:eastAsia="en-US"/>
        </w:rPr>
      </w:pPr>
      <w:r w:rsidRPr="00C3033C">
        <w:rPr>
          <w:rFonts w:eastAsia="Calibri" w:cs="Calibri"/>
          <w:color w:val="auto"/>
          <w:sz w:val="24"/>
          <w:szCs w:val="24"/>
          <w:lang w:eastAsia="en-US"/>
        </w:rPr>
        <w:t>МИНИСТЕРСТВО ОБРАЗОВАНИЯ И НАУКИ ХАБАРОВСКОГО КРАЯ</w:t>
      </w:r>
    </w:p>
    <w:p w14:paraId="0650C8BA" w14:textId="77777777" w:rsidR="00C3033C" w:rsidRPr="00C3033C" w:rsidRDefault="00C3033C" w:rsidP="00C3033C">
      <w:pPr>
        <w:spacing w:after="0" w:line="240" w:lineRule="auto"/>
        <w:ind w:left="0" w:right="0" w:firstLine="709"/>
        <w:jc w:val="center"/>
        <w:rPr>
          <w:rFonts w:eastAsia="Calibri"/>
          <w:color w:val="auto"/>
          <w:sz w:val="24"/>
          <w:szCs w:val="28"/>
          <w:lang w:eastAsia="en-US"/>
        </w:rPr>
      </w:pPr>
      <w:r w:rsidRPr="00C3033C">
        <w:rPr>
          <w:rFonts w:eastAsia="Calibri"/>
          <w:color w:val="auto"/>
          <w:sz w:val="24"/>
          <w:szCs w:val="28"/>
          <w:lang w:eastAsia="en-US"/>
        </w:rPr>
        <w:t>КРАЕВОЕ ГОСУДАРСТВЕННОЕ БЮДЖЕТНОЕ</w:t>
      </w:r>
    </w:p>
    <w:p w14:paraId="643144C9"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709"/>
        <w:jc w:val="center"/>
        <w:rPr>
          <w:rFonts w:eastAsia="Calibri"/>
          <w:color w:val="auto"/>
          <w:sz w:val="24"/>
          <w:szCs w:val="28"/>
          <w:lang w:eastAsia="en-US"/>
        </w:rPr>
      </w:pPr>
      <w:r w:rsidRPr="00C3033C">
        <w:rPr>
          <w:rFonts w:eastAsia="Calibri"/>
          <w:color w:val="auto"/>
          <w:sz w:val="24"/>
          <w:szCs w:val="28"/>
          <w:lang w:eastAsia="en-US"/>
        </w:rPr>
        <w:t xml:space="preserve">ПРОФЕССИОНАЛЬНОЕ ОБРАЗОВАТЕЛЬНОЕ УЧРЕЖДЕНИЕ «ХАБАРОВСКИЙ ТЕХНИКУМ ТРАНСПОРТНЫХ ТЕХНОЛОГИЙ </w:t>
      </w:r>
    </w:p>
    <w:p w14:paraId="5128BC38"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709"/>
        <w:jc w:val="center"/>
        <w:rPr>
          <w:rFonts w:eastAsia="Calibri"/>
          <w:color w:val="auto"/>
          <w:sz w:val="24"/>
          <w:szCs w:val="28"/>
          <w:lang w:eastAsia="en-US"/>
        </w:rPr>
      </w:pPr>
      <w:r w:rsidRPr="00C3033C">
        <w:rPr>
          <w:rFonts w:eastAsia="Calibri"/>
          <w:color w:val="auto"/>
          <w:sz w:val="24"/>
          <w:szCs w:val="28"/>
          <w:lang w:eastAsia="en-US"/>
        </w:rPr>
        <w:t>ИМЕНИ ГЕРОЯ СОВЕТСКОГО СОЮЗА А.С. ПАНОВА»</w:t>
      </w:r>
    </w:p>
    <w:p w14:paraId="22C98B16" w14:textId="77777777" w:rsidR="00C3033C" w:rsidRPr="00C3033C" w:rsidRDefault="00C3033C" w:rsidP="00C3033C">
      <w:pPr>
        <w:spacing w:after="0" w:line="240" w:lineRule="auto"/>
        <w:ind w:left="365" w:right="0" w:firstLine="709"/>
        <w:jc w:val="center"/>
        <w:rPr>
          <w:color w:val="auto"/>
          <w:sz w:val="24"/>
          <w:szCs w:val="24"/>
        </w:rPr>
      </w:pPr>
    </w:p>
    <w:p w14:paraId="28E97D32" w14:textId="77777777" w:rsidR="00C3033C" w:rsidRPr="00C3033C" w:rsidRDefault="00C3033C" w:rsidP="00C3033C">
      <w:pPr>
        <w:spacing w:after="0" w:line="240" w:lineRule="auto"/>
        <w:ind w:left="365" w:right="0" w:firstLine="709"/>
        <w:jc w:val="center"/>
        <w:rPr>
          <w:color w:val="auto"/>
          <w:sz w:val="24"/>
          <w:szCs w:val="24"/>
        </w:rPr>
      </w:pPr>
    </w:p>
    <w:p w14:paraId="2074B577" w14:textId="77777777" w:rsidR="00C3033C" w:rsidRPr="00C3033C" w:rsidRDefault="00C3033C" w:rsidP="00C3033C">
      <w:pPr>
        <w:spacing w:after="0" w:line="240" w:lineRule="auto"/>
        <w:ind w:left="365" w:right="0" w:firstLine="709"/>
        <w:jc w:val="center"/>
        <w:rPr>
          <w:color w:val="auto"/>
          <w:szCs w:val="28"/>
        </w:rPr>
      </w:pPr>
    </w:p>
    <w:p w14:paraId="386268F4" w14:textId="77777777" w:rsidR="00C3033C" w:rsidRPr="00C3033C" w:rsidRDefault="00C3033C" w:rsidP="00C3033C">
      <w:pPr>
        <w:spacing w:after="0" w:line="240" w:lineRule="auto"/>
        <w:ind w:left="365" w:right="0" w:firstLine="709"/>
        <w:jc w:val="center"/>
        <w:rPr>
          <w:color w:val="auto"/>
          <w:szCs w:val="28"/>
        </w:rPr>
      </w:pPr>
    </w:p>
    <w:p w14:paraId="3261207F" w14:textId="77777777" w:rsidR="00C3033C" w:rsidRPr="00C3033C" w:rsidRDefault="00C3033C" w:rsidP="00C3033C">
      <w:pPr>
        <w:spacing w:after="0" w:line="240" w:lineRule="auto"/>
        <w:ind w:left="365" w:right="0" w:firstLine="709"/>
        <w:jc w:val="center"/>
        <w:rPr>
          <w:color w:val="auto"/>
          <w:szCs w:val="28"/>
        </w:rPr>
      </w:pPr>
    </w:p>
    <w:p w14:paraId="53288965" w14:textId="77777777" w:rsidR="00C3033C" w:rsidRPr="00C3033C" w:rsidRDefault="00C3033C" w:rsidP="00C3033C">
      <w:pPr>
        <w:spacing w:after="0" w:line="240" w:lineRule="auto"/>
        <w:ind w:left="365" w:right="0" w:firstLine="709"/>
        <w:jc w:val="center"/>
        <w:rPr>
          <w:color w:val="auto"/>
          <w:szCs w:val="28"/>
        </w:rPr>
      </w:pPr>
    </w:p>
    <w:p w14:paraId="552BB8B0"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caps/>
          <w:color w:val="auto"/>
          <w:sz w:val="24"/>
          <w:szCs w:val="24"/>
        </w:rPr>
      </w:pPr>
      <w:r w:rsidRPr="00C3033C">
        <w:rPr>
          <w:bCs/>
          <w:caps/>
          <w:color w:val="auto"/>
          <w:sz w:val="24"/>
          <w:szCs w:val="24"/>
        </w:rPr>
        <w:t>РАБОЧАЯ УЧЕБНАЯ ПРОГРАММА ОБЩЕПРОФЕССИОНАЛЬНОГО ЦИКЛА</w:t>
      </w:r>
    </w:p>
    <w:p w14:paraId="09591F58" w14:textId="77777777" w:rsidR="00C3033C" w:rsidRPr="00C3033C" w:rsidRDefault="00C3033C" w:rsidP="00C3033C">
      <w:pPr>
        <w:spacing w:after="0" w:line="240" w:lineRule="auto"/>
        <w:ind w:left="0" w:right="0" w:firstLine="0"/>
        <w:jc w:val="center"/>
        <w:rPr>
          <w:color w:val="auto"/>
        </w:rPr>
      </w:pPr>
    </w:p>
    <w:p w14:paraId="3B14198F" w14:textId="77777777" w:rsidR="00C3033C" w:rsidRPr="00C3033C" w:rsidRDefault="00C3033C" w:rsidP="00C3033C">
      <w:pPr>
        <w:spacing w:after="0" w:line="240" w:lineRule="auto"/>
        <w:ind w:left="0" w:right="0" w:firstLine="0"/>
        <w:jc w:val="center"/>
        <w:rPr>
          <w:color w:val="auto"/>
          <w:sz w:val="24"/>
          <w:szCs w:val="24"/>
        </w:rPr>
      </w:pPr>
    </w:p>
    <w:p w14:paraId="0D254B55" w14:textId="269DBF2A" w:rsidR="00C3033C" w:rsidRPr="00C3033C" w:rsidRDefault="00C3033C" w:rsidP="00C3033C">
      <w:pPr>
        <w:spacing w:after="0" w:line="240" w:lineRule="auto"/>
        <w:ind w:left="365" w:right="0" w:firstLine="709"/>
        <w:jc w:val="center"/>
        <w:rPr>
          <w:b/>
          <w:bCs/>
          <w:color w:val="auto"/>
          <w:szCs w:val="28"/>
        </w:rPr>
      </w:pPr>
      <w:r w:rsidRPr="00C3033C">
        <w:rPr>
          <w:b/>
          <w:bCs/>
          <w:color w:val="auto"/>
          <w:sz w:val="24"/>
          <w:szCs w:val="24"/>
        </w:rPr>
        <w:t>ОП.</w:t>
      </w:r>
      <w:r>
        <w:rPr>
          <w:b/>
          <w:bCs/>
          <w:color w:val="auto"/>
          <w:sz w:val="24"/>
          <w:szCs w:val="24"/>
        </w:rPr>
        <w:t>14 ЭКОНОМИКА ОРГАНИЗАЦИИ ПРЕДПРИЯТИЯ</w:t>
      </w:r>
    </w:p>
    <w:p w14:paraId="6AC7C12F"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caps/>
          <w:color w:val="auto"/>
          <w:sz w:val="24"/>
          <w:szCs w:val="24"/>
        </w:rPr>
      </w:pPr>
    </w:p>
    <w:p w14:paraId="0C4B28F4"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caps/>
          <w:color w:val="auto"/>
          <w:sz w:val="24"/>
          <w:szCs w:val="24"/>
        </w:rPr>
      </w:pPr>
      <w:r w:rsidRPr="00C3033C">
        <w:rPr>
          <w:bCs/>
          <w:caps/>
          <w:color w:val="auto"/>
          <w:sz w:val="24"/>
          <w:szCs w:val="24"/>
        </w:rPr>
        <w:t xml:space="preserve">для специальности </w:t>
      </w:r>
    </w:p>
    <w:p w14:paraId="3A6EDC4D" w14:textId="77777777" w:rsidR="00C3033C" w:rsidRPr="00C3033C" w:rsidRDefault="00C3033C" w:rsidP="00C3033C">
      <w:pPr>
        <w:keepNext/>
        <w:keepLines/>
        <w:spacing w:after="0" w:line="240" w:lineRule="auto"/>
        <w:ind w:left="0" w:right="0" w:firstLine="0"/>
        <w:jc w:val="center"/>
        <w:outlineLvl w:val="2"/>
        <w:rPr>
          <w:color w:val="auto"/>
        </w:rPr>
      </w:pPr>
      <w:r w:rsidRPr="00C3033C">
        <w:rPr>
          <w:color w:val="auto"/>
        </w:rPr>
        <w:t xml:space="preserve">23.02.06 Техническая эксплуатация подвижного состава железных дорог (локомотивы)  </w:t>
      </w:r>
    </w:p>
    <w:p w14:paraId="4A0650A3" w14:textId="77777777" w:rsidR="00C3033C" w:rsidRPr="00C3033C" w:rsidRDefault="00C3033C" w:rsidP="00C3033C">
      <w:pPr>
        <w:spacing w:after="0" w:line="240" w:lineRule="auto"/>
        <w:ind w:left="0" w:right="0" w:firstLine="0"/>
        <w:rPr>
          <w:color w:val="auto"/>
        </w:rPr>
      </w:pPr>
    </w:p>
    <w:p w14:paraId="6F504ECF" w14:textId="77777777" w:rsidR="00C3033C" w:rsidRPr="00C3033C" w:rsidRDefault="00C3033C" w:rsidP="00C3033C">
      <w:pPr>
        <w:spacing w:after="0" w:line="240" w:lineRule="auto"/>
        <w:ind w:left="0" w:right="0" w:firstLine="0"/>
        <w:jc w:val="center"/>
        <w:rPr>
          <w:color w:val="auto"/>
          <w:sz w:val="24"/>
        </w:rPr>
      </w:pPr>
    </w:p>
    <w:p w14:paraId="76EC53FB"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rPr>
          <w:bCs/>
          <w:caps/>
          <w:color w:val="auto"/>
          <w:sz w:val="24"/>
          <w:szCs w:val="24"/>
        </w:rPr>
      </w:pPr>
    </w:p>
    <w:p w14:paraId="635EBCE4"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r w:rsidRPr="00C3033C">
        <w:rPr>
          <w:bCs/>
          <w:i/>
          <w:iCs/>
          <w:caps/>
          <w:color w:val="auto"/>
          <w:sz w:val="24"/>
          <w:szCs w:val="24"/>
        </w:rPr>
        <w:t>Базовая подготовка</w:t>
      </w:r>
    </w:p>
    <w:p w14:paraId="448168A5"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r w:rsidRPr="00C3033C">
        <w:rPr>
          <w:bCs/>
          <w:i/>
          <w:iCs/>
          <w:caps/>
          <w:color w:val="auto"/>
          <w:sz w:val="24"/>
          <w:szCs w:val="24"/>
        </w:rPr>
        <w:t>среднего профессионального образования</w:t>
      </w:r>
    </w:p>
    <w:p w14:paraId="33985869"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p>
    <w:p w14:paraId="76847F25"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p>
    <w:p w14:paraId="540EA7D3"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r w:rsidRPr="00C3033C">
        <w:rPr>
          <w:bCs/>
          <w:i/>
          <w:iCs/>
          <w:caps/>
          <w:color w:val="auto"/>
          <w:sz w:val="24"/>
          <w:szCs w:val="24"/>
        </w:rPr>
        <w:t>Очная форма обучения</w:t>
      </w:r>
    </w:p>
    <w:p w14:paraId="51492D62"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p>
    <w:p w14:paraId="7F5ED95F"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Cs/>
          <w:i/>
          <w:iCs/>
          <w:caps/>
          <w:color w:val="auto"/>
          <w:sz w:val="24"/>
          <w:szCs w:val="24"/>
        </w:rPr>
      </w:pPr>
      <w:r w:rsidRPr="00C3033C">
        <w:rPr>
          <w:bCs/>
          <w:i/>
          <w:iCs/>
          <w:caps/>
          <w:color w:val="auto"/>
          <w:sz w:val="24"/>
          <w:szCs w:val="24"/>
        </w:rPr>
        <w:t>на базе основного общего образования / среднего общего образования.</w:t>
      </w:r>
    </w:p>
    <w:p w14:paraId="74C60A5E"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
          <w:caps/>
          <w:color w:val="auto"/>
          <w:sz w:val="24"/>
          <w:szCs w:val="24"/>
        </w:rPr>
      </w:pPr>
    </w:p>
    <w:p w14:paraId="6C88B7E6"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right="0" w:firstLine="0"/>
        <w:jc w:val="center"/>
        <w:rPr>
          <w:b/>
          <w:caps/>
          <w:color w:val="auto"/>
          <w:sz w:val="24"/>
          <w:szCs w:val="24"/>
        </w:rPr>
      </w:pPr>
    </w:p>
    <w:p w14:paraId="5403E738" w14:textId="77777777" w:rsidR="00C3033C" w:rsidRPr="00C3033C" w:rsidRDefault="00C3033C" w:rsidP="00C3033C">
      <w:pPr>
        <w:spacing w:after="0" w:line="240" w:lineRule="auto"/>
        <w:ind w:left="365" w:right="0" w:firstLine="709"/>
        <w:jc w:val="center"/>
        <w:rPr>
          <w:color w:val="auto"/>
          <w:szCs w:val="28"/>
        </w:rPr>
      </w:pPr>
    </w:p>
    <w:p w14:paraId="34CA2224" w14:textId="77777777" w:rsidR="00C3033C" w:rsidRPr="00C3033C" w:rsidRDefault="00C3033C" w:rsidP="00C3033C">
      <w:pPr>
        <w:spacing w:after="0" w:line="240" w:lineRule="auto"/>
        <w:ind w:left="365" w:right="0" w:firstLine="709"/>
        <w:jc w:val="center"/>
        <w:rPr>
          <w:color w:val="auto"/>
          <w:szCs w:val="28"/>
        </w:rPr>
      </w:pPr>
    </w:p>
    <w:p w14:paraId="498C8DE7" w14:textId="77777777" w:rsidR="00C3033C" w:rsidRPr="00C3033C" w:rsidRDefault="00C3033C" w:rsidP="00C3033C">
      <w:pPr>
        <w:spacing w:after="0" w:line="240" w:lineRule="auto"/>
        <w:ind w:left="365" w:right="0" w:firstLine="709"/>
        <w:jc w:val="center"/>
        <w:rPr>
          <w:color w:val="auto"/>
          <w:szCs w:val="28"/>
        </w:rPr>
      </w:pPr>
    </w:p>
    <w:p w14:paraId="302CB40E" w14:textId="77777777" w:rsidR="00C3033C" w:rsidRPr="00C3033C" w:rsidRDefault="00C3033C" w:rsidP="00C3033C">
      <w:pPr>
        <w:spacing w:after="0" w:line="240" w:lineRule="auto"/>
        <w:ind w:left="365" w:right="0" w:firstLine="709"/>
        <w:jc w:val="center"/>
        <w:rPr>
          <w:color w:val="auto"/>
          <w:szCs w:val="28"/>
        </w:rPr>
      </w:pPr>
    </w:p>
    <w:p w14:paraId="3E044E75" w14:textId="77777777" w:rsidR="00C3033C" w:rsidRPr="00C3033C" w:rsidRDefault="00C3033C" w:rsidP="00C3033C">
      <w:pPr>
        <w:spacing w:after="0" w:line="240" w:lineRule="auto"/>
        <w:ind w:left="365" w:right="0" w:firstLine="709"/>
        <w:jc w:val="center"/>
        <w:rPr>
          <w:color w:val="auto"/>
          <w:szCs w:val="28"/>
        </w:rPr>
      </w:pPr>
    </w:p>
    <w:p w14:paraId="4642C262" w14:textId="77777777" w:rsidR="00C3033C" w:rsidRPr="00C3033C" w:rsidRDefault="00C3033C" w:rsidP="00C3033C">
      <w:pPr>
        <w:spacing w:after="0" w:line="240" w:lineRule="auto"/>
        <w:ind w:left="365" w:right="0" w:firstLine="709"/>
        <w:jc w:val="center"/>
        <w:rPr>
          <w:color w:val="auto"/>
          <w:szCs w:val="28"/>
        </w:rPr>
      </w:pPr>
    </w:p>
    <w:p w14:paraId="0A280851" w14:textId="77777777" w:rsidR="00C3033C" w:rsidRPr="00C3033C" w:rsidRDefault="00C3033C" w:rsidP="00C3033C">
      <w:pPr>
        <w:spacing w:after="0" w:line="240" w:lineRule="auto"/>
        <w:ind w:left="365" w:right="0" w:firstLine="709"/>
        <w:jc w:val="center"/>
        <w:rPr>
          <w:color w:val="auto"/>
          <w:szCs w:val="28"/>
        </w:rPr>
      </w:pPr>
    </w:p>
    <w:p w14:paraId="3CD3AF51" w14:textId="77777777" w:rsidR="00C3033C" w:rsidRPr="00C3033C" w:rsidRDefault="00C3033C" w:rsidP="00C3033C">
      <w:pPr>
        <w:spacing w:after="0" w:line="240" w:lineRule="auto"/>
        <w:ind w:left="365" w:right="0" w:firstLine="709"/>
        <w:jc w:val="center"/>
        <w:rPr>
          <w:color w:val="auto"/>
          <w:szCs w:val="28"/>
        </w:rPr>
      </w:pPr>
    </w:p>
    <w:p w14:paraId="1FF9907E" w14:textId="77777777" w:rsidR="00C3033C" w:rsidRPr="00C3033C" w:rsidRDefault="00C3033C" w:rsidP="00C3033C">
      <w:pPr>
        <w:spacing w:after="0" w:line="240" w:lineRule="auto"/>
        <w:ind w:left="365" w:right="0" w:firstLine="709"/>
        <w:jc w:val="center"/>
        <w:rPr>
          <w:color w:val="auto"/>
          <w:szCs w:val="28"/>
        </w:rPr>
      </w:pPr>
    </w:p>
    <w:p w14:paraId="4428F1FD" w14:textId="77777777" w:rsidR="00C3033C" w:rsidRPr="00C3033C" w:rsidRDefault="00C3033C" w:rsidP="00C3033C">
      <w:pPr>
        <w:spacing w:after="0" w:line="240" w:lineRule="auto"/>
        <w:ind w:left="365" w:right="0" w:firstLine="709"/>
        <w:jc w:val="center"/>
        <w:rPr>
          <w:color w:val="auto"/>
          <w:szCs w:val="28"/>
        </w:rPr>
      </w:pPr>
    </w:p>
    <w:p w14:paraId="71D843EF" w14:textId="77777777" w:rsidR="00C3033C" w:rsidRPr="00C3033C" w:rsidRDefault="00C3033C" w:rsidP="00C3033C">
      <w:pPr>
        <w:spacing w:after="0" w:line="240" w:lineRule="auto"/>
        <w:ind w:left="365" w:right="0" w:firstLine="709"/>
        <w:jc w:val="center"/>
        <w:rPr>
          <w:color w:val="auto"/>
          <w:szCs w:val="28"/>
        </w:rPr>
      </w:pPr>
    </w:p>
    <w:p w14:paraId="10B31D8A" w14:textId="77777777" w:rsidR="00C3033C" w:rsidRPr="00C3033C" w:rsidRDefault="00C3033C" w:rsidP="00C3033C">
      <w:pPr>
        <w:spacing w:after="0" w:line="240" w:lineRule="auto"/>
        <w:ind w:left="365" w:right="0" w:firstLine="709"/>
        <w:rPr>
          <w:color w:val="auto"/>
          <w:szCs w:val="28"/>
        </w:rPr>
      </w:pPr>
    </w:p>
    <w:p w14:paraId="4280F865" w14:textId="77777777" w:rsidR="00C3033C" w:rsidRPr="00C3033C" w:rsidRDefault="00C3033C" w:rsidP="00C3033C">
      <w:pPr>
        <w:spacing w:after="0" w:line="240" w:lineRule="auto"/>
        <w:ind w:left="365" w:right="0" w:firstLine="709"/>
        <w:rPr>
          <w:color w:val="auto"/>
          <w:szCs w:val="28"/>
        </w:rPr>
      </w:pPr>
    </w:p>
    <w:p w14:paraId="68C61C8C" w14:textId="77777777" w:rsidR="00C3033C" w:rsidRPr="00C3033C" w:rsidRDefault="00C3033C" w:rsidP="00C3033C">
      <w:pPr>
        <w:spacing w:after="0" w:line="240" w:lineRule="auto"/>
        <w:ind w:left="365" w:right="0" w:firstLine="709"/>
        <w:rPr>
          <w:color w:val="auto"/>
          <w:szCs w:val="28"/>
        </w:rPr>
      </w:pPr>
    </w:p>
    <w:p w14:paraId="1342093E" w14:textId="77777777" w:rsidR="00C3033C" w:rsidRPr="00C3033C" w:rsidRDefault="00C3033C" w:rsidP="00C3033C">
      <w:pPr>
        <w:spacing w:after="0" w:line="240" w:lineRule="auto"/>
        <w:ind w:left="365" w:right="0" w:firstLine="709"/>
        <w:rPr>
          <w:color w:val="auto"/>
          <w:szCs w:val="28"/>
        </w:rPr>
      </w:pPr>
    </w:p>
    <w:p w14:paraId="676955F4" w14:textId="77777777" w:rsidR="00C3033C" w:rsidRPr="00C3033C" w:rsidRDefault="00C3033C" w:rsidP="00C3033C">
      <w:pPr>
        <w:spacing w:after="0" w:line="240" w:lineRule="auto"/>
        <w:ind w:left="365" w:right="0" w:firstLine="709"/>
        <w:rPr>
          <w:color w:val="auto"/>
          <w:szCs w:val="28"/>
        </w:rPr>
      </w:pPr>
    </w:p>
    <w:p w14:paraId="4F1367F4" w14:textId="77777777" w:rsidR="00C3033C" w:rsidRPr="00C3033C" w:rsidRDefault="00C3033C" w:rsidP="00C3033C">
      <w:pPr>
        <w:spacing w:after="0" w:line="240" w:lineRule="auto"/>
        <w:ind w:left="0" w:right="0" w:firstLine="0"/>
        <w:jc w:val="center"/>
        <w:rPr>
          <w:color w:val="auto"/>
          <w:szCs w:val="28"/>
        </w:rPr>
      </w:pPr>
      <w:r w:rsidRPr="00C3033C">
        <w:rPr>
          <w:color w:val="auto"/>
          <w:szCs w:val="28"/>
        </w:rPr>
        <w:t>г. Хабаровск, 2025 г.</w:t>
      </w:r>
    </w:p>
    <w:p w14:paraId="3687CE36" w14:textId="77777777" w:rsidR="00C3033C" w:rsidRPr="00C3033C" w:rsidRDefault="00C3033C" w:rsidP="00C3033C">
      <w:pPr>
        <w:spacing w:after="0" w:line="240" w:lineRule="auto"/>
        <w:ind w:left="365" w:right="0" w:firstLine="709"/>
        <w:rPr>
          <w:color w:val="auto"/>
          <w:szCs w:val="28"/>
        </w:rPr>
      </w:pPr>
    </w:p>
    <w:p w14:paraId="3DDE1564" w14:textId="77777777" w:rsidR="00461AF1" w:rsidRPr="00461AF1" w:rsidRDefault="00461AF1" w:rsidP="00461AF1">
      <w:pPr>
        <w:spacing w:after="0" w:line="240" w:lineRule="auto"/>
        <w:ind w:left="0" w:right="0" w:firstLine="0"/>
        <w:rPr>
          <w:rFonts w:eastAsia="Calibri"/>
          <w:color w:val="auto"/>
          <w:szCs w:val="28"/>
          <w:lang w:eastAsia="en-US"/>
        </w:rPr>
      </w:pPr>
      <w:bookmarkStart w:id="0" w:name="_Hlk221718623"/>
      <w:r w:rsidRPr="00461AF1">
        <w:rPr>
          <w:rFonts w:eastAsia="Calibri"/>
          <w:color w:val="auto"/>
          <w:szCs w:val="28"/>
          <w:lang w:eastAsia="en-US"/>
        </w:rPr>
        <w:lastRenderedPageBreak/>
        <w:t xml:space="preserve">Рабочая программа обязательной общеобразовательной дисциплины разработана на основе ФГОС СПО </w:t>
      </w:r>
      <w:bookmarkStart w:id="1" w:name="_Hlk221700820"/>
      <w:r w:rsidRPr="00461AF1">
        <w:rPr>
          <w:rFonts w:eastAsia="Calibri"/>
          <w:color w:val="auto"/>
          <w:szCs w:val="28"/>
          <w:lang w:eastAsia="en-US"/>
        </w:rPr>
        <w:t>по специальности 23.02.06 Техническая эксплуатация подвижного состава железных дорог</w:t>
      </w:r>
      <w:bookmarkEnd w:id="1"/>
      <w:r w:rsidRPr="00461AF1">
        <w:rPr>
          <w:rFonts w:eastAsia="Calibri"/>
          <w:color w:val="auto"/>
          <w:szCs w:val="28"/>
          <w:lang w:eastAsia="en-US"/>
        </w:rPr>
        <w:t>, утвержденного приказом Минпросвещения России от 30.01.2024 г. № 55 (зарегистрировано в Минюсте России 06.03.2024 № 77447).</w:t>
      </w:r>
      <w:bookmarkEnd w:id="0"/>
    </w:p>
    <w:p w14:paraId="542DDA0E"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jc w:val="left"/>
        <w:rPr>
          <w:color w:val="auto"/>
          <w:szCs w:val="28"/>
        </w:rPr>
      </w:pPr>
    </w:p>
    <w:p w14:paraId="3E0C7A53"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jc w:val="left"/>
        <w:rPr>
          <w:color w:val="auto"/>
          <w:szCs w:val="28"/>
        </w:rPr>
      </w:pPr>
    </w:p>
    <w:p w14:paraId="7FBD9219" w14:textId="77777777" w:rsidR="00C3033C" w:rsidRPr="00C3033C" w:rsidRDefault="00C3033C" w:rsidP="00C303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right="0" w:firstLine="0"/>
        <w:jc w:val="left"/>
        <w:rPr>
          <w:color w:val="auto"/>
          <w:szCs w:val="28"/>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76"/>
        <w:gridCol w:w="3151"/>
      </w:tblGrid>
      <w:tr w:rsidR="00C3033C" w:rsidRPr="00C3033C" w14:paraId="2379322A" w14:textId="77777777" w:rsidTr="00C3033C">
        <w:trPr>
          <w:trHeight w:val="1417"/>
        </w:trPr>
        <w:tc>
          <w:tcPr>
            <w:tcW w:w="3543" w:type="dxa"/>
          </w:tcPr>
          <w:p w14:paraId="269AC205" w14:textId="3CACFD30" w:rsidR="00C3033C" w:rsidRPr="00C3033C" w:rsidRDefault="00C3033C" w:rsidP="00C3033C">
            <w:pPr>
              <w:spacing w:after="160" w:line="259" w:lineRule="auto"/>
              <w:ind w:left="0" w:right="0" w:firstLine="0"/>
              <w:jc w:val="left"/>
              <w:rPr>
                <w:rFonts w:cs="Calibri"/>
                <w:szCs w:val="28"/>
              </w:rPr>
            </w:pPr>
            <w:r w:rsidRPr="00C3033C">
              <w:rPr>
                <w:rFonts w:cs="Calibri"/>
                <w:szCs w:val="28"/>
              </w:rPr>
              <w:t>Организация-разра</w:t>
            </w:r>
            <w:r>
              <w:rPr>
                <w:rFonts w:cs="Calibri"/>
                <w:szCs w:val="28"/>
              </w:rPr>
              <w:t>бо</w:t>
            </w:r>
            <w:r w:rsidRPr="00C3033C">
              <w:rPr>
                <w:rFonts w:cs="Calibri"/>
                <w:szCs w:val="28"/>
              </w:rPr>
              <w:t>тчик:</w:t>
            </w:r>
          </w:p>
        </w:tc>
        <w:tc>
          <w:tcPr>
            <w:tcW w:w="2876" w:type="dxa"/>
          </w:tcPr>
          <w:p w14:paraId="1A11F3E3" w14:textId="77777777" w:rsidR="00C3033C" w:rsidRPr="00C3033C" w:rsidRDefault="00C3033C" w:rsidP="00C3033C">
            <w:pPr>
              <w:spacing w:after="160" w:line="259" w:lineRule="auto"/>
              <w:ind w:left="0" w:right="0" w:firstLine="0"/>
              <w:jc w:val="left"/>
              <w:rPr>
                <w:rFonts w:cs="Calibri"/>
                <w:szCs w:val="28"/>
              </w:rPr>
            </w:pPr>
          </w:p>
        </w:tc>
        <w:tc>
          <w:tcPr>
            <w:tcW w:w="3152" w:type="dxa"/>
          </w:tcPr>
          <w:p w14:paraId="3DC61C8A"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КГБ ПОУ ХТТТ</w:t>
            </w:r>
          </w:p>
          <w:p w14:paraId="6158B734" w14:textId="77777777" w:rsidR="00C3033C" w:rsidRPr="00C3033C" w:rsidRDefault="00C3033C" w:rsidP="00C3033C">
            <w:pPr>
              <w:spacing w:after="160" w:line="259" w:lineRule="auto"/>
              <w:ind w:left="0" w:right="0" w:firstLine="0"/>
              <w:jc w:val="left"/>
              <w:rPr>
                <w:rFonts w:cs="Calibri"/>
                <w:szCs w:val="28"/>
              </w:rPr>
            </w:pPr>
          </w:p>
        </w:tc>
      </w:tr>
      <w:tr w:rsidR="00C3033C" w:rsidRPr="00C3033C" w14:paraId="34705E00" w14:textId="77777777" w:rsidTr="00C3033C">
        <w:tc>
          <w:tcPr>
            <w:tcW w:w="3543" w:type="dxa"/>
          </w:tcPr>
          <w:p w14:paraId="7B863ACA" w14:textId="77777777" w:rsidR="00C3033C" w:rsidRPr="00C3033C" w:rsidRDefault="00C3033C" w:rsidP="00C3033C">
            <w:pPr>
              <w:spacing w:after="160" w:line="259" w:lineRule="auto"/>
              <w:ind w:left="0" w:right="0" w:firstLine="0"/>
              <w:rPr>
                <w:rFonts w:cs="Calibri"/>
                <w:szCs w:val="28"/>
              </w:rPr>
            </w:pPr>
            <w:r w:rsidRPr="00C3033C">
              <w:rPr>
                <w:rFonts w:cs="Calibri"/>
                <w:szCs w:val="28"/>
              </w:rPr>
              <w:t xml:space="preserve">Разработчики программы: </w:t>
            </w:r>
          </w:p>
        </w:tc>
        <w:tc>
          <w:tcPr>
            <w:tcW w:w="2876" w:type="dxa"/>
          </w:tcPr>
          <w:p w14:paraId="678A46CD" w14:textId="77777777" w:rsidR="00C3033C" w:rsidRPr="00C3033C" w:rsidRDefault="00C3033C" w:rsidP="00C3033C">
            <w:pPr>
              <w:spacing w:after="160" w:line="259" w:lineRule="auto"/>
              <w:ind w:left="0" w:right="0" w:firstLine="0"/>
              <w:jc w:val="left"/>
              <w:rPr>
                <w:rFonts w:cs="Calibri"/>
                <w:szCs w:val="28"/>
              </w:rPr>
            </w:pPr>
          </w:p>
          <w:p w14:paraId="3ECB0435" w14:textId="77777777" w:rsidR="00C3033C" w:rsidRPr="00C3033C" w:rsidRDefault="00C3033C" w:rsidP="00C3033C">
            <w:pPr>
              <w:spacing w:after="160" w:line="259" w:lineRule="auto"/>
              <w:ind w:left="0" w:right="0" w:firstLine="0"/>
              <w:jc w:val="left"/>
              <w:rPr>
                <w:rFonts w:cs="Calibri"/>
                <w:szCs w:val="28"/>
              </w:rPr>
            </w:pPr>
          </w:p>
        </w:tc>
        <w:tc>
          <w:tcPr>
            <w:tcW w:w="3152" w:type="dxa"/>
          </w:tcPr>
          <w:p w14:paraId="0D6D4803" w14:textId="77777777" w:rsidR="00C3033C" w:rsidRPr="00C3033C" w:rsidRDefault="00C3033C" w:rsidP="00C3033C">
            <w:pPr>
              <w:spacing w:after="160" w:line="259" w:lineRule="auto"/>
              <w:ind w:left="0" w:right="0" w:firstLine="0"/>
              <w:jc w:val="left"/>
              <w:rPr>
                <w:rFonts w:cs="Calibri"/>
                <w:szCs w:val="28"/>
              </w:rPr>
            </w:pPr>
          </w:p>
        </w:tc>
      </w:tr>
      <w:tr w:rsidR="00C3033C" w:rsidRPr="00C3033C" w14:paraId="72A82439" w14:textId="77777777" w:rsidTr="00C3033C">
        <w:tc>
          <w:tcPr>
            <w:tcW w:w="3543" w:type="dxa"/>
            <w:vAlign w:val="center"/>
          </w:tcPr>
          <w:p w14:paraId="55D307B5"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 xml:space="preserve">Преподаватель </w:t>
            </w:r>
          </w:p>
          <w:p w14:paraId="1BDB7F33" w14:textId="77777777" w:rsidR="00C3033C" w:rsidRPr="00C3033C" w:rsidRDefault="00C3033C" w:rsidP="00C3033C">
            <w:pPr>
              <w:spacing w:after="160" w:line="259" w:lineRule="auto"/>
              <w:ind w:left="0" w:right="0" w:firstLine="0"/>
              <w:jc w:val="left"/>
              <w:rPr>
                <w:rFonts w:cs="Calibri"/>
                <w:szCs w:val="28"/>
              </w:rPr>
            </w:pPr>
          </w:p>
        </w:tc>
        <w:tc>
          <w:tcPr>
            <w:tcW w:w="2876" w:type="dxa"/>
          </w:tcPr>
          <w:p w14:paraId="4EAB9634"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___________________</w:t>
            </w:r>
          </w:p>
          <w:p w14:paraId="27AE1817"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vertAlign w:val="superscript"/>
              </w:rPr>
              <w:t>(подпись)</w:t>
            </w:r>
          </w:p>
        </w:tc>
        <w:tc>
          <w:tcPr>
            <w:tcW w:w="3152" w:type="dxa"/>
            <w:vAlign w:val="center"/>
          </w:tcPr>
          <w:p w14:paraId="5CDF03F8" w14:textId="136A7E27" w:rsidR="00C3033C" w:rsidRPr="00C3033C" w:rsidRDefault="00C3033C" w:rsidP="00C3033C">
            <w:pPr>
              <w:spacing w:after="160" w:line="259" w:lineRule="auto"/>
              <w:ind w:left="0" w:right="0" w:firstLine="0"/>
              <w:jc w:val="center"/>
              <w:rPr>
                <w:rFonts w:cs="Calibri"/>
                <w:szCs w:val="28"/>
              </w:rPr>
            </w:pPr>
            <w:r>
              <w:rPr>
                <w:rFonts w:cs="Calibri"/>
                <w:szCs w:val="28"/>
              </w:rPr>
              <w:t>В.С. Разумова</w:t>
            </w:r>
          </w:p>
        </w:tc>
      </w:tr>
      <w:tr w:rsidR="00C3033C" w:rsidRPr="00C3033C" w14:paraId="2E3D9A5B" w14:textId="77777777" w:rsidTr="00C3033C">
        <w:tc>
          <w:tcPr>
            <w:tcW w:w="3543" w:type="dxa"/>
            <w:vAlign w:val="center"/>
          </w:tcPr>
          <w:p w14:paraId="37828476" w14:textId="77777777" w:rsidR="00C3033C" w:rsidRPr="00C3033C" w:rsidRDefault="00C3033C" w:rsidP="00C3033C">
            <w:pPr>
              <w:spacing w:after="160" w:line="259" w:lineRule="auto"/>
              <w:ind w:left="0" w:right="0" w:firstLine="0"/>
              <w:jc w:val="left"/>
              <w:rPr>
                <w:rFonts w:cs="Calibri"/>
                <w:szCs w:val="28"/>
              </w:rPr>
            </w:pPr>
          </w:p>
        </w:tc>
        <w:tc>
          <w:tcPr>
            <w:tcW w:w="2876" w:type="dxa"/>
          </w:tcPr>
          <w:p w14:paraId="2520701F" w14:textId="77777777" w:rsidR="00C3033C" w:rsidRPr="00C3033C" w:rsidRDefault="00C3033C" w:rsidP="00C3033C">
            <w:pPr>
              <w:spacing w:after="160" w:line="259" w:lineRule="auto"/>
              <w:ind w:left="0" w:right="0" w:firstLine="0"/>
              <w:jc w:val="center"/>
              <w:rPr>
                <w:rFonts w:cs="Calibri"/>
                <w:szCs w:val="28"/>
                <w:vertAlign w:val="subscript"/>
              </w:rPr>
            </w:pPr>
          </w:p>
        </w:tc>
        <w:tc>
          <w:tcPr>
            <w:tcW w:w="3152" w:type="dxa"/>
            <w:vAlign w:val="center"/>
          </w:tcPr>
          <w:p w14:paraId="687A1326" w14:textId="77777777" w:rsidR="00C3033C" w:rsidRPr="00C3033C" w:rsidRDefault="00C3033C" w:rsidP="00C3033C">
            <w:pPr>
              <w:spacing w:after="160" w:line="259" w:lineRule="auto"/>
              <w:ind w:left="0" w:right="0" w:firstLine="0"/>
              <w:jc w:val="center"/>
              <w:rPr>
                <w:rFonts w:cs="Calibri"/>
                <w:szCs w:val="28"/>
              </w:rPr>
            </w:pPr>
          </w:p>
        </w:tc>
      </w:tr>
      <w:tr w:rsidR="00C3033C" w:rsidRPr="00C3033C" w14:paraId="11999B7B" w14:textId="77777777" w:rsidTr="00C3033C">
        <w:tc>
          <w:tcPr>
            <w:tcW w:w="9571" w:type="dxa"/>
            <w:gridSpan w:val="3"/>
          </w:tcPr>
          <w:p w14:paraId="0C577113"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Программа утверждена на заседании ПЦК общепрофессионального профессионального цикла</w:t>
            </w:r>
          </w:p>
        </w:tc>
      </w:tr>
      <w:tr w:rsidR="00C3033C" w:rsidRPr="00C3033C" w14:paraId="014CC82D" w14:textId="77777777" w:rsidTr="00C3033C">
        <w:tc>
          <w:tcPr>
            <w:tcW w:w="9571" w:type="dxa"/>
            <w:gridSpan w:val="3"/>
          </w:tcPr>
          <w:p w14:paraId="4CEE6C4A" w14:textId="77777777" w:rsidR="00C3033C" w:rsidRPr="00C3033C" w:rsidRDefault="00C3033C" w:rsidP="00C3033C">
            <w:pPr>
              <w:spacing w:after="160" w:line="259" w:lineRule="auto"/>
              <w:ind w:left="0" w:right="0" w:firstLine="0"/>
              <w:jc w:val="left"/>
              <w:rPr>
                <w:rFonts w:cs="Calibri"/>
                <w:szCs w:val="28"/>
              </w:rPr>
            </w:pPr>
          </w:p>
          <w:p w14:paraId="71BD2BF8"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Протокол  от ___.___.20___г. №_____</w:t>
            </w:r>
          </w:p>
        </w:tc>
      </w:tr>
      <w:tr w:rsidR="00C3033C" w:rsidRPr="00C3033C" w14:paraId="2B4BE7EE" w14:textId="77777777" w:rsidTr="00C3033C">
        <w:tc>
          <w:tcPr>
            <w:tcW w:w="3543" w:type="dxa"/>
            <w:vAlign w:val="center"/>
          </w:tcPr>
          <w:p w14:paraId="79A81C38"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Председатель</w:t>
            </w:r>
          </w:p>
        </w:tc>
        <w:tc>
          <w:tcPr>
            <w:tcW w:w="2876" w:type="dxa"/>
          </w:tcPr>
          <w:p w14:paraId="414F8130"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rPr>
              <w:t>___________________</w:t>
            </w:r>
          </w:p>
          <w:p w14:paraId="221BE296"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vertAlign w:val="superscript"/>
              </w:rPr>
              <w:t>(подпись)</w:t>
            </w:r>
          </w:p>
        </w:tc>
        <w:tc>
          <w:tcPr>
            <w:tcW w:w="3152" w:type="dxa"/>
            <w:vAlign w:val="center"/>
          </w:tcPr>
          <w:p w14:paraId="22D0474C"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rPr>
              <w:t>А. В. Дроздова</w:t>
            </w:r>
          </w:p>
        </w:tc>
      </w:tr>
      <w:tr w:rsidR="00C3033C" w:rsidRPr="00C3033C" w14:paraId="64005B70" w14:textId="77777777" w:rsidTr="00C3033C">
        <w:tc>
          <w:tcPr>
            <w:tcW w:w="3543" w:type="dxa"/>
          </w:tcPr>
          <w:p w14:paraId="1A0D6D94" w14:textId="77777777" w:rsidR="00C3033C" w:rsidRPr="00C3033C" w:rsidRDefault="00C3033C" w:rsidP="00C3033C">
            <w:pPr>
              <w:spacing w:after="160" w:line="259" w:lineRule="auto"/>
              <w:ind w:left="0" w:right="0" w:firstLine="0"/>
              <w:jc w:val="left"/>
              <w:rPr>
                <w:rFonts w:cs="Calibri"/>
                <w:szCs w:val="28"/>
              </w:rPr>
            </w:pPr>
          </w:p>
        </w:tc>
        <w:tc>
          <w:tcPr>
            <w:tcW w:w="2876" w:type="dxa"/>
          </w:tcPr>
          <w:p w14:paraId="1031919F" w14:textId="77777777" w:rsidR="00C3033C" w:rsidRPr="00C3033C" w:rsidRDefault="00C3033C" w:rsidP="00C3033C">
            <w:pPr>
              <w:spacing w:after="160" w:line="259" w:lineRule="auto"/>
              <w:ind w:left="0" w:right="0" w:firstLine="0"/>
              <w:jc w:val="left"/>
              <w:rPr>
                <w:rFonts w:cs="Calibri"/>
                <w:szCs w:val="28"/>
              </w:rPr>
            </w:pPr>
          </w:p>
        </w:tc>
        <w:tc>
          <w:tcPr>
            <w:tcW w:w="3152" w:type="dxa"/>
          </w:tcPr>
          <w:p w14:paraId="58AC45D8" w14:textId="77777777" w:rsidR="00C3033C" w:rsidRPr="00C3033C" w:rsidRDefault="00C3033C" w:rsidP="00C3033C">
            <w:pPr>
              <w:spacing w:after="160" w:line="259" w:lineRule="auto"/>
              <w:ind w:left="0" w:right="0" w:firstLine="0"/>
              <w:jc w:val="left"/>
              <w:rPr>
                <w:rFonts w:cs="Calibri"/>
                <w:szCs w:val="28"/>
              </w:rPr>
            </w:pPr>
          </w:p>
        </w:tc>
      </w:tr>
      <w:tr w:rsidR="00C3033C" w:rsidRPr="00C3033C" w14:paraId="5F7D685C" w14:textId="77777777" w:rsidTr="00C3033C">
        <w:tc>
          <w:tcPr>
            <w:tcW w:w="3543" w:type="dxa"/>
          </w:tcPr>
          <w:p w14:paraId="7CC0CE12"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 xml:space="preserve">СОГЛАСОВАНО: </w:t>
            </w:r>
          </w:p>
        </w:tc>
        <w:tc>
          <w:tcPr>
            <w:tcW w:w="2876" w:type="dxa"/>
          </w:tcPr>
          <w:p w14:paraId="0BAE8872" w14:textId="77777777" w:rsidR="00C3033C" w:rsidRPr="00C3033C" w:rsidRDefault="00C3033C" w:rsidP="00C3033C">
            <w:pPr>
              <w:spacing w:after="160" w:line="259" w:lineRule="auto"/>
              <w:ind w:left="0" w:right="0" w:firstLine="0"/>
              <w:jc w:val="left"/>
              <w:rPr>
                <w:rFonts w:cs="Calibri"/>
                <w:szCs w:val="28"/>
              </w:rPr>
            </w:pPr>
          </w:p>
        </w:tc>
        <w:tc>
          <w:tcPr>
            <w:tcW w:w="3152" w:type="dxa"/>
          </w:tcPr>
          <w:p w14:paraId="41B5334A" w14:textId="77777777" w:rsidR="00C3033C" w:rsidRPr="00C3033C" w:rsidRDefault="00C3033C" w:rsidP="00C3033C">
            <w:pPr>
              <w:spacing w:after="160" w:line="259" w:lineRule="auto"/>
              <w:ind w:left="0" w:right="0" w:firstLine="0"/>
              <w:jc w:val="left"/>
              <w:rPr>
                <w:rFonts w:cs="Calibri"/>
                <w:szCs w:val="28"/>
              </w:rPr>
            </w:pPr>
          </w:p>
        </w:tc>
      </w:tr>
      <w:tr w:rsidR="00C3033C" w:rsidRPr="00C3033C" w14:paraId="474A139B" w14:textId="77777777" w:rsidTr="00C3033C">
        <w:tc>
          <w:tcPr>
            <w:tcW w:w="3543" w:type="dxa"/>
          </w:tcPr>
          <w:p w14:paraId="69198063"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 xml:space="preserve">Методист </w:t>
            </w:r>
          </w:p>
        </w:tc>
        <w:tc>
          <w:tcPr>
            <w:tcW w:w="2876" w:type="dxa"/>
          </w:tcPr>
          <w:p w14:paraId="125F568B"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rPr>
              <w:t>___________________</w:t>
            </w:r>
          </w:p>
          <w:p w14:paraId="6E87E0A5"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vertAlign w:val="superscript"/>
              </w:rPr>
              <w:t>(подпись)</w:t>
            </w:r>
          </w:p>
        </w:tc>
        <w:tc>
          <w:tcPr>
            <w:tcW w:w="3152" w:type="dxa"/>
            <w:vAlign w:val="center"/>
          </w:tcPr>
          <w:p w14:paraId="6DC20516"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rPr>
              <w:t>А. В. Дроздова</w:t>
            </w:r>
          </w:p>
        </w:tc>
      </w:tr>
      <w:tr w:rsidR="00C3033C" w:rsidRPr="00C3033C" w14:paraId="0471EB6C" w14:textId="77777777" w:rsidTr="00C3033C">
        <w:tc>
          <w:tcPr>
            <w:tcW w:w="3543" w:type="dxa"/>
          </w:tcPr>
          <w:p w14:paraId="7FDEE976" w14:textId="77777777" w:rsidR="00C3033C" w:rsidRPr="00C3033C" w:rsidRDefault="00C3033C" w:rsidP="00C3033C">
            <w:pPr>
              <w:spacing w:after="160" w:line="259" w:lineRule="auto"/>
              <w:ind w:left="0" w:right="0" w:firstLine="0"/>
              <w:jc w:val="left"/>
              <w:rPr>
                <w:rFonts w:cs="Calibri"/>
                <w:szCs w:val="28"/>
              </w:rPr>
            </w:pPr>
          </w:p>
        </w:tc>
        <w:tc>
          <w:tcPr>
            <w:tcW w:w="2876" w:type="dxa"/>
          </w:tcPr>
          <w:p w14:paraId="25AF5100" w14:textId="77777777" w:rsidR="00C3033C" w:rsidRPr="00C3033C" w:rsidRDefault="00C3033C" w:rsidP="00C3033C">
            <w:pPr>
              <w:spacing w:after="160" w:line="259" w:lineRule="auto"/>
              <w:ind w:left="0" w:right="0" w:firstLine="0"/>
              <w:jc w:val="center"/>
              <w:rPr>
                <w:rFonts w:cs="Calibri"/>
                <w:szCs w:val="28"/>
              </w:rPr>
            </w:pPr>
          </w:p>
        </w:tc>
        <w:tc>
          <w:tcPr>
            <w:tcW w:w="3152" w:type="dxa"/>
            <w:vAlign w:val="center"/>
          </w:tcPr>
          <w:p w14:paraId="51C32DAA" w14:textId="77777777" w:rsidR="00C3033C" w:rsidRPr="00C3033C" w:rsidRDefault="00C3033C" w:rsidP="00C3033C">
            <w:pPr>
              <w:spacing w:after="160" w:line="259" w:lineRule="auto"/>
              <w:ind w:left="0" w:right="0" w:firstLine="0"/>
              <w:jc w:val="center"/>
              <w:rPr>
                <w:rFonts w:cs="Calibri"/>
                <w:szCs w:val="28"/>
              </w:rPr>
            </w:pPr>
          </w:p>
          <w:p w14:paraId="47BBA33B" w14:textId="77777777" w:rsidR="00C3033C" w:rsidRPr="00C3033C" w:rsidRDefault="00C3033C" w:rsidP="00C3033C">
            <w:pPr>
              <w:spacing w:after="160" w:line="259" w:lineRule="auto"/>
              <w:ind w:left="0" w:right="0" w:firstLine="0"/>
              <w:jc w:val="center"/>
              <w:rPr>
                <w:rFonts w:cs="Calibri"/>
                <w:szCs w:val="28"/>
              </w:rPr>
            </w:pPr>
          </w:p>
        </w:tc>
      </w:tr>
      <w:tr w:rsidR="00C3033C" w:rsidRPr="00C3033C" w14:paraId="27BE5FE2" w14:textId="77777777" w:rsidTr="00C3033C">
        <w:tc>
          <w:tcPr>
            <w:tcW w:w="3543" w:type="dxa"/>
          </w:tcPr>
          <w:p w14:paraId="216151AC" w14:textId="77777777" w:rsidR="00C3033C" w:rsidRPr="00C3033C" w:rsidRDefault="00C3033C" w:rsidP="00C3033C">
            <w:pPr>
              <w:spacing w:after="160" w:line="259" w:lineRule="auto"/>
              <w:ind w:left="0" w:right="0" w:firstLine="0"/>
              <w:jc w:val="left"/>
              <w:rPr>
                <w:rFonts w:cs="Calibri"/>
                <w:szCs w:val="28"/>
              </w:rPr>
            </w:pPr>
            <w:r w:rsidRPr="00C3033C">
              <w:rPr>
                <w:rFonts w:cs="Calibri"/>
                <w:szCs w:val="28"/>
              </w:rPr>
              <w:t>Зам.директора по УПР</w:t>
            </w:r>
          </w:p>
        </w:tc>
        <w:tc>
          <w:tcPr>
            <w:tcW w:w="2876" w:type="dxa"/>
          </w:tcPr>
          <w:p w14:paraId="2D86F93E"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rPr>
              <w:t>___________________</w:t>
            </w:r>
          </w:p>
          <w:p w14:paraId="2E149D7C"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vertAlign w:val="superscript"/>
              </w:rPr>
              <w:t>(подпись)</w:t>
            </w:r>
          </w:p>
        </w:tc>
        <w:tc>
          <w:tcPr>
            <w:tcW w:w="3152" w:type="dxa"/>
            <w:vAlign w:val="center"/>
          </w:tcPr>
          <w:p w14:paraId="67EA6F58" w14:textId="77777777" w:rsidR="00C3033C" w:rsidRPr="00C3033C" w:rsidRDefault="00C3033C" w:rsidP="00C3033C">
            <w:pPr>
              <w:spacing w:after="160" w:line="259" w:lineRule="auto"/>
              <w:ind w:left="0" w:right="0" w:firstLine="0"/>
              <w:jc w:val="center"/>
              <w:rPr>
                <w:rFonts w:cs="Calibri"/>
                <w:szCs w:val="28"/>
              </w:rPr>
            </w:pPr>
            <w:r w:rsidRPr="00C3033C">
              <w:rPr>
                <w:rFonts w:cs="Calibri"/>
                <w:szCs w:val="28"/>
              </w:rPr>
              <w:t>Т.О. Оспищева</w:t>
            </w:r>
          </w:p>
        </w:tc>
      </w:tr>
    </w:tbl>
    <w:p w14:paraId="4D711D91" w14:textId="77777777" w:rsidR="00C3033C" w:rsidRPr="00C3033C" w:rsidRDefault="00C3033C" w:rsidP="00C3033C">
      <w:pPr>
        <w:spacing w:after="0" w:line="240" w:lineRule="auto"/>
        <w:ind w:left="0" w:right="0" w:firstLine="0"/>
        <w:rPr>
          <w:rFonts w:eastAsia="Calibri"/>
          <w:color w:val="auto"/>
          <w:szCs w:val="28"/>
          <w:lang w:eastAsia="en-US"/>
        </w:rPr>
      </w:pPr>
    </w:p>
    <w:p w14:paraId="078833EC" w14:textId="77777777" w:rsidR="00C3033C" w:rsidRPr="00C3033C" w:rsidRDefault="00C3033C" w:rsidP="00C3033C">
      <w:pPr>
        <w:spacing w:after="0" w:line="240" w:lineRule="auto"/>
        <w:ind w:left="0" w:right="0" w:firstLine="709"/>
        <w:jc w:val="left"/>
        <w:rPr>
          <w:rFonts w:eastAsia="Calibri"/>
          <w:color w:val="auto"/>
          <w:szCs w:val="28"/>
          <w:lang w:eastAsia="en-US"/>
        </w:rPr>
      </w:pPr>
      <w:r w:rsidRPr="00C3033C">
        <w:rPr>
          <w:rFonts w:eastAsia="Calibri"/>
          <w:color w:val="auto"/>
          <w:szCs w:val="28"/>
          <w:lang w:eastAsia="en-US"/>
        </w:rPr>
        <w:br w:type="page"/>
      </w:r>
    </w:p>
    <w:p w14:paraId="11B0969D" w14:textId="77777777" w:rsidR="00CA7A44" w:rsidRPr="00381DC5" w:rsidRDefault="00CA7A44" w:rsidP="00DC35F9">
      <w:pPr>
        <w:spacing w:after="0" w:line="240" w:lineRule="auto"/>
        <w:ind w:firstLine="426"/>
        <w:rPr>
          <w:color w:val="auto"/>
          <w:szCs w:val="28"/>
        </w:rPr>
      </w:pPr>
    </w:p>
    <w:p w14:paraId="062955AB" w14:textId="1A8E4E68" w:rsidR="00CA7A44" w:rsidRPr="00381DC5" w:rsidRDefault="006B0E5E" w:rsidP="00C3033C">
      <w:pPr>
        <w:spacing w:after="200" w:line="240" w:lineRule="auto"/>
        <w:ind w:right="0"/>
        <w:jc w:val="left"/>
        <w:rPr>
          <w:b/>
          <w:bCs/>
          <w:color w:val="auto"/>
          <w:sz w:val="24"/>
          <w:szCs w:val="24"/>
        </w:rPr>
      </w:pPr>
      <w:r w:rsidRPr="00381DC5">
        <w:rPr>
          <w:b/>
          <w:bCs/>
          <w:color w:val="auto"/>
          <w:sz w:val="24"/>
          <w:szCs w:val="24"/>
        </w:rPr>
        <w:br w:type="page"/>
      </w:r>
      <w:r w:rsidR="00CA7A44" w:rsidRPr="00381DC5">
        <w:rPr>
          <w:b/>
          <w:bCs/>
          <w:color w:val="auto"/>
          <w:sz w:val="24"/>
          <w:szCs w:val="24"/>
        </w:rPr>
        <w:lastRenderedPageBreak/>
        <w:t>СОДЕРЖАНИЕ</w:t>
      </w:r>
    </w:p>
    <w:p w14:paraId="7AC83677" w14:textId="77777777" w:rsidR="00CA7A44" w:rsidRPr="00381DC5" w:rsidRDefault="00CA7A44" w:rsidP="00CA7A44">
      <w:pPr>
        <w:spacing w:after="200" w:line="276" w:lineRule="auto"/>
        <w:ind w:left="0" w:right="0" w:firstLine="0"/>
        <w:jc w:val="left"/>
        <w:rPr>
          <w:rFonts w:ascii="Calibri" w:hAnsi="Calibri" w:cs="Calibri"/>
          <w:color w:val="auto"/>
          <w:sz w:val="22"/>
        </w:rPr>
      </w:pPr>
    </w:p>
    <w:p w14:paraId="6DDE8005" w14:textId="77777777" w:rsidR="00CA7A44" w:rsidRPr="00381DC5" w:rsidRDefault="00CA7A44" w:rsidP="00CA7A44">
      <w:pPr>
        <w:spacing w:after="0" w:line="240" w:lineRule="auto"/>
        <w:ind w:left="0" w:right="0" w:firstLine="0"/>
        <w:jc w:val="left"/>
        <w:rPr>
          <w:color w:val="auto"/>
          <w:szCs w:val="28"/>
        </w:rPr>
      </w:pPr>
      <w:r w:rsidRPr="00381DC5">
        <w:rPr>
          <w:color w:val="auto"/>
          <w:szCs w:val="28"/>
        </w:rPr>
        <w:t>1. Паспорт программы дисциплины</w:t>
      </w:r>
      <w:r w:rsidRPr="00381DC5">
        <w:rPr>
          <w:color w:val="auto"/>
          <w:szCs w:val="28"/>
        </w:rPr>
        <w:tab/>
      </w:r>
    </w:p>
    <w:p w14:paraId="0BE22559" w14:textId="77777777" w:rsidR="00CA7A44" w:rsidRPr="00381DC5" w:rsidRDefault="00CA7A44" w:rsidP="00CA7A44">
      <w:pPr>
        <w:spacing w:after="0" w:line="240" w:lineRule="auto"/>
        <w:ind w:left="0" w:right="0" w:firstLine="0"/>
        <w:jc w:val="left"/>
        <w:rPr>
          <w:color w:val="auto"/>
          <w:szCs w:val="28"/>
        </w:rPr>
      </w:pPr>
      <w:r w:rsidRPr="00381DC5">
        <w:rPr>
          <w:color w:val="auto"/>
          <w:szCs w:val="28"/>
        </w:rPr>
        <w:t>2. Структура и содержание дисциплины</w:t>
      </w:r>
      <w:r w:rsidRPr="00381DC5">
        <w:rPr>
          <w:color w:val="auto"/>
          <w:szCs w:val="28"/>
        </w:rPr>
        <w:tab/>
      </w:r>
    </w:p>
    <w:p w14:paraId="7DBF7F9A" w14:textId="77777777" w:rsidR="00CA7A44" w:rsidRPr="00381DC5" w:rsidRDefault="00DC6C13" w:rsidP="00CA7A44">
      <w:pPr>
        <w:spacing w:after="0" w:line="240" w:lineRule="auto"/>
        <w:ind w:left="0" w:right="0" w:firstLine="0"/>
        <w:jc w:val="left"/>
        <w:rPr>
          <w:color w:val="auto"/>
          <w:szCs w:val="28"/>
        </w:rPr>
      </w:pPr>
      <w:r w:rsidRPr="00381DC5">
        <w:rPr>
          <w:color w:val="auto"/>
          <w:szCs w:val="28"/>
        </w:rPr>
        <w:t>3</w:t>
      </w:r>
      <w:r w:rsidR="00CA7A44" w:rsidRPr="00381DC5">
        <w:rPr>
          <w:color w:val="auto"/>
          <w:szCs w:val="28"/>
        </w:rPr>
        <w:t>. Условия реализации дисциплины</w:t>
      </w:r>
      <w:r w:rsidR="00CA7A44" w:rsidRPr="00381DC5">
        <w:rPr>
          <w:color w:val="auto"/>
          <w:szCs w:val="28"/>
        </w:rPr>
        <w:tab/>
      </w:r>
    </w:p>
    <w:p w14:paraId="368F2098" w14:textId="77777777" w:rsidR="00CA7A44" w:rsidRPr="00381DC5" w:rsidRDefault="00DC6C13" w:rsidP="00CA7A44">
      <w:pPr>
        <w:spacing w:after="0" w:line="240" w:lineRule="auto"/>
        <w:ind w:left="0" w:right="0" w:firstLine="0"/>
        <w:jc w:val="left"/>
        <w:rPr>
          <w:color w:val="auto"/>
          <w:szCs w:val="28"/>
        </w:rPr>
      </w:pPr>
      <w:r w:rsidRPr="00381DC5">
        <w:rPr>
          <w:color w:val="auto"/>
          <w:szCs w:val="28"/>
        </w:rPr>
        <w:t>4</w:t>
      </w:r>
      <w:r w:rsidR="00CA7A44" w:rsidRPr="00381DC5">
        <w:rPr>
          <w:color w:val="auto"/>
          <w:szCs w:val="28"/>
        </w:rPr>
        <w:t>. Контроль и оценка результатов освоения дисциплины</w:t>
      </w:r>
      <w:r w:rsidR="00CA7A44" w:rsidRPr="00381DC5">
        <w:rPr>
          <w:color w:val="auto"/>
          <w:szCs w:val="28"/>
        </w:rPr>
        <w:tab/>
      </w:r>
    </w:p>
    <w:p w14:paraId="2BE2458E" w14:textId="77777777" w:rsidR="00CA7A44" w:rsidRPr="00381DC5" w:rsidRDefault="00DC6C13" w:rsidP="00CA7A44">
      <w:pPr>
        <w:spacing w:after="0" w:line="240" w:lineRule="auto"/>
        <w:ind w:left="0" w:right="0" w:firstLine="0"/>
        <w:jc w:val="left"/>
        <w:rPr>
          <w:color w:val="auto"/>
          <w:szCs w:val="28"/>
        </w:rPr>
      </w:pPr>
      <w:r w:rsidRPr="00381DC5">
        <w:rPr>
          <w:color w:val="auto"/>
          <w:szCs w:val="28"/>
        </w:rPr>
        <w:t>5</w:t>
      </w:r>
      <w:r w:rsidR="00CA7A44" w:rsidRPr="00381DC5">
        <w:rPr>
          <w:color w:val="auto"/>
          <w:szCs w:val="28"/>
        </w:rPr>
        <w:t>.Лист изменений и дополнений, внесенных в программу дисциплины</w:t>
      </w:r>
    </w:p>
    <w:p w14:paraId="2293265D" w14:textId="77777777" w:rsidR="00CA7A44" w:rsidRPr="00381DC5" w:rsidRDefault="00CA7A44" w:rsidP="00CA7A4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right="0" w:firstLine="709"/>
        <w:outlineLvl w:val="0"/>
        <w:rPr>
          <w:color w:val="auto"/>
          <w:sz w:val="24"/>
          <w:szCs w:val="24"/>
        </w:rPr>
      </w:pPr>
    </w:p>
    <w:p w14:paraId="02338618" w14:textId="77777777" w:rsidR="00CA7A44" w:rsidRPr="00381DC5" w:rsidRDefault="00CA7A44" w:rsidP="00CA7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Cs/>
          <w:i/>
          <w:color w:val="auto"/>
          <w:sz w:val="24"/>
          <w:szCs w:val="24"/>
        </w:rPr>
      </w:pPr>
    </w:p>
    <w:p w14:paraId="0DAC0510" w14:textId="77777777" w:rsidR="001313A8" w:rsidRPr="00381DC5" w:rsidRDefault="00CA7A44" w:rsidP="00CA7A44">
      <w:pPr>
        <w:spacing w:after="0" w:line="240" w:lineRule="auto"/>
        <w:ind w:left="0" w:right="0" w:firstLine="0"/>
        <w:jc w:val="left"/>
        <w:rPr>
          <w:rFonts w:ascii="Calibri" w:hAnsi="Calibri" w:cs="Calibri"/>
          <w:color w:val="auto"/>
          <w:sz w:val="22"/>
        </w:rPr>
      </w:pPr>
      <w:r w:rsidRPr="00381DC5">
        <w:rPr>
          <w:b/>
          <w:caps/>
          <w:color w:val="auto"/>
          <w:sz w:val="24"/>
          <w:szCs w:val="24"/>
          <w:u w:val="single"/>
        </w:rPr>
        <w:br w:type="page"/>
      </w:r>
    </w:p>
    <w:p w14:paraId="1B4AEF17" w14:textId="77777777" w:rsidR="001313A8" w:rsidRPr="00381DC5" w:rsidRDefault="001313A8" w:rsidP="00CA7A44">
      <w:pPr>
        <w:spacing w:after="0" w:line="240" w:lineRule="auto"/>
        <w:ind w:right="0"/>
        <w:jc w:val="center"/>
        <w:rPr>
          <w:b/>
          <w:color w:val="auto"/>
          <w:sz w:val="24"/>
          <w:szCs w:val="28"/>
        </w:rPr>
      </w:pPr>
      <w:r w:rsidRPr="00381DC5">
        <w:rPr>
          <w:b/>
          <w:color w:val="auto"/>
          <w:sz w:val="24"/>
          <w:szCs w:val="28"/>
        </w:rPr>
        <w:lastRenderedPageBreak/>
        <w:t>1. ПАСПОРТ ПРОГРАММЫ ДИСЦИПЛИНЫ</w:t>
      </w:r>
    </w:p>
    <w:p w14:paraId="24C2F948" w14:textId="77777777" w:rsidR="001313A8" w:rsidRPr="00381DC5" w:rsidRDefault="001313A8" w:rsidP="001313A8">
      <w:pPr>
        <w:spacing w:after="0" w:line="240" w:lineRule="auto"/>
        <w:ind w:left="0" w:right="0" w:firstLine="709"/>
        <w:jc w:val="center"/>
        <w:rPr>
          <w:b/>
          <w:color w:val="auto"/>
          <w:sz w:val="24"/>
          <w:szCs w:val="28"/>
        </w:rPr>
      </w:pPr>
    </w:p>
    <w:p w14:paraId="66E21446" w14:textId="77777777" w:rsidR="001313A8" w:rsidRPr="00381DC5" w:rsidRDefault="001313A8" w:rsidP="001313A8">
      <w:pPr>
        <w:spacing w:after="0" w:line="240" w:lineRule="auto"/>
        <w:ind w:left="0" w:right="0" w:firstLine="709"/>
        <w:jc w:val="center"/>
        <w:rPr>
          <w:b/>
          <w:color w:val="auto"/>
          <w:sz w:val="24"/>
          <w:szCs w:val="28"/>
        </w:rPr>
      </w:pPr>
    </w:p>
    <w:p w14:paraId="0A30A876" w14:textId="77777777" w:rsidR="00F02974" w:rsidRPr="00381DC5" w:rsidRDefault="00F02974" w:rsidP="00F02974">
      <w:pPr>
        <w:shd w:val="clear" w:color="auto" w:fill="FFFFFF"/>
        <w:spacing w:after="0" w:line="240" w:lineRule="auto"/>
        <w:ind w:left="0" w:right="0" w:firstLine="709"/>
        <w:rPr>
          <w:b/>
          <w:color w:val="auto"/>
          <w:szCs w:val="28"/>
        </w:rPr>
      </w:pPr>
      <w:r w:rsidRPr="00381DC5">
        <w:rPr>
          <w:b/>
          <w:color w:val="auto"/>
          <w:szCs w:val="28"/>
        </w:rPr>
        <w:t>1.1. Область применения программы</w:t>
      </w:r>
    </w:p>
    <w:p w14:paraId="07BB60FB" w14:textId="77777777" w:rsidR="00F02974" w:rsidRPr="00381DC5" w:rsidRDefault="00F02974" w:rsidP="00F02974">
      <w:pPr>
        <w:shd w:val="clear" w:color="auto" w:fill="FFFFFF"/>
        <w:spacing w:after="0" w:line="240" w:lineRule="auto"/>
        <w:ind w:left="0" w:right="0" w:firstLine="709"/>
        <w:rPr>
          <w:b/>
          <w:color w:val="auto"/>
          <w:szCs w:val="28"/>
        </w:rPr>
      </w:pPr>
    </w:p>
    <w:p w14:paraId="3A8433CF" w14:textId="77777777" w:rsidR="006B0E5E" w:rsidRPr="00381DC5" w:rsidRDefault="006B0E5E" w:rsidP="006B0E5E">
      <w:pPr>
        <w:spacing w:after="0" w:line="240" w:lineRule="auto"/>
        <w:ind w:left="0" w:right="0" w:firstLine="709"/>
        <w:rPr>
          <w:color w:val="auto"/>
          <w:szCs w:val="28"/>
        </w:rPr>
      </w:pPr>
      <w:r w:rsidRPr="00381DC5">
        <w:rPr>
          <w:color w:val="auto"/>
          <w:szCs w:val="28"/>
        </w:rPr>
        <w:t xml:space="preserve">Программа дисциплины является частью программы подготовки специалистов среднего звена в соответствии с ФГОС по специальности 23.02.06 Техническая эксплуатация подвижного состава железных дорог (локомотивы), укрупненной группы 23.00.00 Техника и технологии наземного транспорта. </w:t>
      </w:r>
    </w:p>
    <w:p w14:paraId="7CC44FA2" w14:textId="77777777" w:rsidR="00F02974" w:rsidRPr="00381DC5" w:rsidRDefault="00F02974" w:rsidP="00F02974">
      <w:pPr>
        <w:shd w:val="clear" w:color="auto" w:fill="FFFFFF"/>
        <w:spacing w:after="0" w:line="240" w:lineRule="auto"/>
        <w:ind w:left="0" w:right="0" w:firstLine="709"/>
        <w:rPr>
          <w:color w:val="auto"/>
          <w:szCs w:val="28"/>
        </w:rPr>
      </w:pPr>
    </w:p>
    <w:p w14:paraId="122FE5FA" w14:textId="77777777" w:rsidR="00F02974" w:rsidRPr="00381DC5"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381DC5">
        <w:rPr>
          <w:b/>
          <w:color w:val="auto"/>
          <w:szCs w:val="28"/>
        </w:rPr>
        <w:t>1.2. Место дисциплины в структуре программы подготовки специалистов</w:t>
      </w:r>
      <w:r w:rsidRPr="00381DC5">
        <w:rPr>
          <w:color w:val="auto"/>
          <w:szCs w:val="28"/>
        </w:rPr>
        <w:t xml:space="preserve">: </w:t>
      </w:r>
    </w:p>
    <w:p w14:paraId="52965F7E" w14:textId="77777777" w:rsidR="00F02974" w:rsidRPr="00381DC5"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p>
    <w:p w14:paraId="6DDA3D09" w14:textId="77777777" w:rsidR="00F02974" w:rsidRPr="00381DC5"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381DC5">
        <w:rPr>
          <w:color w:val="auto"/>
          <w:szCs w:val="28"/>
        </w:rPr>
        <w:t>- дисциплина входит в общепрофессиональный цикл.</w:t>
      </w:r>
    </w:p>
    <w:p w14:paraId="6864816C" w14:textId="77777777" w:rsidR="00F02974" w:rsidRPr="00381DC5"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p>
    <w:p w14:paraId="72C5EF83" w14:textId="77777777" w:rsidR="00F02974" w:rsidRPr="00381DC5" w:rsidRDefault="00F02974" w:rsidP="00F02974">
      <w:pPr>
        <w:shd w:val="clear" w:color="auto" w:fill="FFFFFF"/>
        <w:spacing w:after="0" w:line="240" w:lineRule="auto"/>
        <w:ind w:left="0" w:right="0" w:firstLine="709"/>
        <w:rPr>
          <w:b/>
          <w:color w:val="auto"/>
          <w:szCs w:val="28"/>
        </w:rPr>
      </w:pPr>
      <w:r w:rsidRPr="00381DC5">
        <w:rPr>
          <w:b/>
          <w:color w:val="auto"/>
          <w:szCs w:val="28"/>
        </w:rPr>
        <w:t>1.3. Цель и планируемые результаты освоения дисциплины:</w:t>
      </w:r>
    </w:p>
    <w:p w14:paraId="2E826848" w14:textId="77777777" w:rsidR="00F02974" w:rsidRPr="00381DC5" w:rsidRDefault="00F02974" w:rsidP="00F02974">
      <w:pPr>
        <w:shd w:val="clear" w:color="auto" w:fill="FFFFFF"/>
        <w:spacing w:after="0" w:line="240" w:lineRule="auto"/>
        <w:ind w:left="0" w:right="0" w:firstLine="709"/>
        <w:rPr>
          <w:b/>
          <w:color w:val="auto"/>
          <w:szCs w:val="28"/>
        </w:rPr>
      </w:pPr>
    </w:p>
    <w:p w14:paraId="5BE75704" w14:textId="77777777" w:rsidR="00F02974" w:rsidRPr="00381DC5" w:rsidRDefault="00F02974" w:rsidP="00F02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381DC5">
        <w:rPr>
          <w:color w:val="auto"/>
          <w:szCs w:val="28"/>
        </w:rPr>
        <w:t>В результате освоения дисциплины обучающийся должен уметь:</w:t>
      </w:r>
    </w:p>
    <w:p w14:paraId="55020B85"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381DC5">
        <w:rPr>
          <w:color w:val="auto"/>
          <w:szCs w:val="28"/>
        </w:rPr>
        <w:t>-</w:t>
      </w:r>
      <w:r w:rsidRPr="00381DC5">
        <w:rPr>
          <w:color w:val="auto"/>
          <w:szCs w:val="28"/>
        </w:rPr>
        <w:tab/>
        <w:t>подготавливать документы для регистрации предпринимательской деятельности;</w:t>
      </w:r>
    </w:p>
    <w:p w14:paraId="4A80C9B4"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381DC5">
        <w:rPr>
          <w:color w:val="auto"/>
          <w:szCs w:val="28"/>
        </w:rPr>
        <w:t>-  отбирать и принимать оптимальные экономические решения, адекватные целям деятельности субъектов предпринимательства;</w:t>
      </w:r>
    </w:p>
    <w:p w14:paraId="49C6D6CE"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color w:val="auto"/>
          <w:szCs w:val="28"/>
        </w:rPr>
      </w:pPr>
      <w:r w:rsidRPr="00381DC5">
        <w:rPr>
          <w:color w:val="auto"/>
          <w:szCs w:val="28"/>
        </w:rPr>
        <w:t>- искать и использовать правовую информацию. Регулирующую деятельность предпринимателя.</w:t>
      </w:r>
    </w:p>
    <w:p w14:paraId="6C2B838F" w14:textId="77777777" w:rsidR="004F0868" w:rsidRPr="00381DC5"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381DC5">
        <w:rPr>
          <w:rStyle w:val="FontStyle28"/>
          <w:color w:val="auto"/>
          <w:sz w:val="28"/>
          <w:szCs w:val="28"/>
        </w:rPr>
        <w:t xml:space="preserve">В результате освоения дисциплины обучающийся должен </w:t>
      </w:r>
      <w:r w:rsidR="001B21FD" w:rsidRPr="00381DC5">
        <w:rPr>
          <w:rStyle w:val="FontStyle28"/>
          <w:color w:val="auto"/>
          <w:sz w:val="28"/>
          <w:szCs w:val="28"/>
        </w:rPr>
        <w:t>знать:</w:t>
      </w:r>
    </w:p>
    <w:p w14:paraId="5C630646" w14:textId="77777777" w:rsidR="004F0868" w:rsidRPr="00381DC5"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381DC5">
        <w:rPr>
          <w:rStyle w:val="FontStyle28"/>
          <w:color w:val="auto"/>
          <w:sz w:val="28"/>
          <w:szCs w:val="28"/>
        </w:rPr>
        <w:t>-</w:t>
      </w:r>
      <w:r w:rsidR="001B21FD" w:rsidRPr="00381DC5">
        <w:rPr>
          <w:rStyle w:val="FontStyle28"/>
          <w:color w:val="auto"/>
          <w:sz w:val="28"/>
          <w:szCs w:val="28"/>
        </w:rPr>
        <w:t xml:space="preserve"> </w:t>
      </w:r>
      <w:r w:rsidRPr="00381DC5">
        <w:rPr>
          <w:rStyle w:val="FontStyle28"/>
          <w:color w:val="auto"/>
          <w:sz w:val="28"/>
          <w:szCs w:val="28"/>
        </w:rPr>
        <w:t>основы законодательных актов в России;</w:t>
      </w:r>
    </w:p>
    <w:p w14:paraId="5DF4990C" w14:textId="77777777" w:rsidR="004F0868" w:rsidRPr="00381DC5"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381DC5">
        <w:rPr>
          <w:rStyle w:val="FontStyle28"/>
          <w:color w:val="auto"/>
          <w:sz w:val="28"/>
          <w:szCs w:val="28"/>
        </w:rPr>
        <w:t xml:space="preserve">- организационно-правовые </w:t>
      </w:r>
      <w:r w:rsidR="004F0868" w:rsidRPr="00381DC5">
        <w:rPr>
          <w:rStyle w:val="FontStyle28"/>
          <w:color w:val="auto"/>
          <w:sz w:val="28"/>
          <w:szCs w:val="28"/>
        </w:rPr>
        <w:t>формы предпринимательской</w:t>
      </w:r>
      <w:r w:rsidRPr="00381DC5">
        <w:rPr>
          <w:rStyle w:val="FontStyle28"/>
          <w:color w:val="auto"/>
          <w:sz w:val="28"/>
          <w:szCs w:val="28"/>
        </w:rPr>
        <w:t xml:space="preserve"> деятельности;</w:t>
      </w:r>
    </w:p>
    <w:p w14:paraId="0BA0579A" w14:textId="77777777" w:rsidR="001313A8" w:rsidRPr="00381DC5" w:rsidRDefault="001313A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r w:rsidRPr="00381DC5">
        <w:rPr>
          <w:rStyle w:val="FontStyle28"/>
          <w:color w:val="auto"/>
          <w:sz w:val="28"/>
          <w:szCs w:val="28"/>
        </w:rPr>
        <w:t>-</w:t>
      </w:r>
      <w:r w:rsidR="001B21FD" w:rsidRPr="00381DC5">
        <w:rPr>
          <w:rStyle w:val="FontStyle28"/>
          <w:color w:val="auto"/>
          <w:sz w:val="28"/>
          <w:szCs w:val="28"/>
        </w:rPr>
        <w:t xml:space="preserve"> </w:t>
      </w:r>
      <w:r w:rsidRPr="00381DC5">
        <w:rPr>
          <w:rStyle w:val="FontStyle28"/>
          <w:color w:val="auto"/>
          <w:sz w:val="28"/>
          <w:szCs w:val="28"/>
        </w:rPr>
        <w:t>основы становления, организации и ведения предпринимательской деятельности в условиях российской экономики.</w:t>
      </w:r>
    </w:p>
    <w:p w14:paraId="214D5430" w14:textId="77777777" w:rsidR="006B0E5E" w:rsidRPr="00381DC5" w:rsidRDefault="006B0E5E" w:rsidP="006B0E5E">
      <w:pPr>
        <w:spacing w:after="0" w:line="240" w:lineRule="auto"/>
        <w:ind w:left="0" w:right="0" w:firstLine="709"/>
        <w:rPr>
          <w:b/>
          <w:color w:val="auto"/>
          <w:szCs w:val="28"/>
        </w:rPr>
      </w:pPr>
    </w:p>
    <w:p w14:paraId="2EA3737B" w14:textId="77777777" w:rsidR="006B0E5E" w:rsidRPr="00381DC5" w:rsidRDefault="006B0E5E" w:rsidP="006B0E5E">
      <w:pPr>
        <w:spacing w:after="0" w:line="240" w:lineRule="auto"/>
        <w:ind w:left="0" w:right="0" w:firstLine="709"/>
        <w:rPr>
          <w:b/>
          <w:color w:val="auto"/>
          <w:szCs w:val="28"/>
        </w:rPr>
      </w:pPr>
      <w:r w:rsidRPr="00381DC5">
        <w:rPr>
          <w:b/>
          <w:color w:val="auto"/>
          <w:szCs w:val="28"/>
        </w:rPr>
        <w:t>1.4. Количество часов на освоение программы дисциплины:</w:t>
      </w:r>
    </w:p>
    <w:p w14:paraId="4F91F872" w14:textId="77777777" w:rsidR="006B0E5E" w:rsidRPr="00381DC5" w:rsidRDefault="006B0E5E" w:rsidP="006B0E5E">
      <w:pPr>
        <w:spacing w:after="0" w:line="240" w:lineRule="auto"/>
        <w:ind w:left="0" w:right="0" w:firstLine="709"/>
        <w:rPr>
          <w:b/>
          <w:color w:val="auto"/>
          <w:szCs w:val="28"/>
        </w:rPr>
      </w:pPr>
    </w:p>
    <w:p w14:paraId="2DF5012F" w14:textId="77777777" w:rsidR="006B0E5E" w:rsidRPr="00381DC5" w:rsidRDefault="006B0E5E" w:rsidP="006B0E5E">
      <w:pPr>
        <w:spacing w:after="0" w:line="240" w:lineRule="auto"/>
        <w:ind w:left="0" w:right="0" w:firstLine="709"/>
        <w:rPr>
          <w:color w:val="auto"/>
          <w:szCs w:val="28"/>
        </w:rPr>
      </w:pPr>
      <w:r w:rsidRPr="00381DC5">
        <w:rPr>
          <w:color w:val="auto"/>
          <w:szCs w:val="28"/>
        </w:rPr>
        <w:t>максимальная учебная нагрузка - 12</w:t>
      </w:r>
      <w:r w:rsidR="00A167F6" w:rsidRPr="00381DC5">
        <w:rPr>
          <w:color w:val="auto"/>
          <w:szCs w:val="28"/>
        </w:rPr>
        <w:t>6</w:t>
      </w:r>
      <w:r w:rsidRPr="00381DC5">
        <w:rPr>
          <w:color w:val="auto"/>
          <w:szCs w:val="28"/>
        </w:rPr>
        <w:t xml:space="preserve"> час</w:t>
      </w:r>
      <w:r w:rsidR="00A167F6" w:rsidRPr="00381DC5">
        <w:rPr>
          <w:color w:val="auto"/>
          <w:szCs w:val="28"/>
        </w:rPr>
        <w:t>ов</w:t>
      </w:r>
      <w:r w:rsidRPr="00381DC5">
        <w:rPr>
          <w:color w:val="auto"/>
          <w:szCs w:val="28"/>
        </w:rPr>
        <w:t xml:space="preserve">, в том числе: </w:t>
      </w:r>
    </w:p>
    <w:p w14:paraId="2B3B44C3" w14:textId="77777777" w:rsidR="006B0E5E" w:rsidRPr="00381DC5" w:rsidRDefault="006B0E5E" w:rsidP="006B0E5E">
      <w:pPr>
        <w:spacing w:after="0" w:line="240" w:lineRule="auto"/>
        <w:ind w:left="0" w:right="0" w:firstLine="709"/>
        <w:rPr>
          <w:color w:val="auto"/>
          <w:szCs w:val="28"/>
        </w:rPr>
      </w:pPr>
      <w:r w:rsidRPr="00381DC5">
        <w:rPr>
          <w:color w:val="auto"/>
          <w:szCs w:val="28"/>
        </w:rPr>
        <w:t xml:space="preserve">обязательная аудиторная учебная нагрузка - 84 часа; </w:t>
      </w:r>
    </w:p>
    <w:p w14:paraId="1BC9BAC5" w14:textId="77777777" w:rsidR="006B0E5E" w:rsidRPr="00381DC5" w:rsidRDefault="006B0E5E" w:rsidP="006B0E5E">
      <w:pPr>
        <w:spacing w:after="0" w:line="240" w:lineRule="auto"/>
        <w:ind w:left="0" w:right="0" w:firstLine="709"/>
        <w:rPr>
          <w:color w:val="auto"/>
          <w:szCs w:val="28"/>
        </w:rPr>
      </w:pPr>
      <w:r w:rsidRPr="00381DC5">
        <w:rPr>
          <w:color w:val="auto"/>
          <w:szCs w:val="28"/>
        </w:rPr>
        <w:t xml:space="preserve">самостоятельная работа </w:t>
      </w:r>
      <w:r w:rsidR="00A167F6" w:rsidRPr="00381DC5">
        <w:rPr>
          <w:color w:val="auto"/>
          <w:szCs w:val="28"/>
        </w:rPr>
        <w:t>–</w:t>
      </w:r>
      <w:r w:rsidRPr="00381DC5">
        <w:rPr>
          <w:color w:val="auto"/>
          <w:szCs w:val="28"/>
        </w:rPr>
        <w:t xml:space="preserve"> 4</w:t>
      </w:r>
      <w:r w:rsidR="00A167F6" w:rsidRPr="00381DC5">
        <w:rPr>
          <w:color w:val="auto"/>
          <w:szCs w:val="28"/>
        </w:rPr>
        <w:t xml:space="preserve">2 </w:t>
      </w:r>
      <w:r w:rsidRPr="00381DC5">
        <w:rPr>
          <w:color w:val="auto"/>
          <w:szCs w:val="28"/>
        </w:rPr>
        <w:t>час</w:t>
      </w:r>
      <w:r w:rsidR="00A167F6" w:rsidRPr="00381DC5">
        <w:rPr>
          <w:color w:val="auto"/>
          <w:szCs w:val="28"/>
        </w:rPr>
        <w:t>а</w:t>
      </w:r>
      <w:r w:rsidRPr="00381DC5">
        <w:rPr>
          <w:color w:val="auto"/>
          <w:szCs w:val="28"/>
        </w:rPr>
        <w:t xml:space="preserve">. </w:t>
      </w:r>
    </w:p>
    <w:p w14:paraId="250EC773" w14:textId="77777777" w:rsidR="004F0868" w:rsidRPr="00381DC5" w:rsidRDefault="004F0868" w:rsidP="00D723D4">
      <w:pPr>
        <w:suppressAutoHyphens/>
        <w:spacing w:after="0" w:line="240" w:lineRule="auto"/>
        <w:ind w:left="0" w:right="0" w:firstLine="0"/>
        <w:rPr>
          <w:b/>
          <w:bCs/>
          <w:iCs/>
          <w:color w:val="auto"/>
          <w:sz w:val="24"/>
          <w:szCs w:val="24"/>
        </w:rPr>
      </w:pPr>
    </w:p>
    <w:p w14:paraId="43063CE0" w14:textId="77777777" w:rsidR="004F0868" w:rsidRPr="00381DC5" w:rsidRDefault="004F0868" w:rsidP="004F0868">
      <w:pPr>
        <w:suppressAutoHyphens/>
        <w:spacing w:after="0" w:line="240" w:lineRule="auto"/>
        <w:ind w:left="0" w:right="0" w:firstLine="709"/>
        <w:jc w:val="center"/>
        <w:rPr>
          <w:b/>
          <w:bCs/>
          <w:iCs/>
          <w:color w:val="auto"/>
          <w:sz w:val="24"/>
          <w:szCs w:val="24"/>
        </w:rPr>
      </w:pPr>
    </w:p>
    <w:p w14:paraId="615A3CC2" w14:textId="77777777" w:rsidR="006B0E5E" w:rsidRPr="00381DC5" w:rsidRDefault="006B0E5E">
      <w:pPr>
        <w:spacing w:after="200" w:line="240" w:lineRule="auto"/>
        <w:ind w:left="-340" w:right="0" w:firstLine="0"/>
        <w:jc w:val="left"/>
        <w:rPr>
          <w:b/>
          <w:bCs/>
          <w:iCs/>
          <w:color w:val="auto"/>
          <w:sz w:val="24"/>
          <w:szCs w:val="24"/>
        </w:rPr>
      </w:pPr>
      <w:r w:rsidRPr="00381DC5">
        <w:rPr>
          <w:b/>
          <w:bCs/>
          <w:iCs/>
          <w:color w:val="auto"/>
          <w:sz w:val="24"/>
          <w:szCs w:val="24"/>
        </w:rPr>
        <w:br w:type="page"/>
      </w:r>
    </w:p>
    <w:p w14:paraId="5DD9C115" w14:textId="77777777" w:rsidR="004F0868" w:rsidRPr="00381DC5" w:rsidRDefault="004F0868" w:rsidP="004F0868">
      <w:pPr>
        <w:suppressAutoHyphens/>
        <w:spacing w:after="0" w:line="240" w:lineRule="auto"/>
        <w:ind w:left="0" w:right="0" w:firstLine="709"/>
        <w:jc w:val="center"/>
        <w:rPr>
          <w:b/>
          <w:bCs/>
          <w:iCs/>
          <w:color w:val="auto"/>
          <w:sz w:val="24"/>
          <w:szCs w:val="24"/>
        </w:rPr>
      </w:pPr>
      <w:r w:rsidRPr="00381DC5">
        <w:rPr>
          <w:b/>
          <w:bCs/>
          <w:iCs/>
          <w:color w:val="auto"/>
          <w:sz w:val="24"/>
          <w:szCs w:val="24"/>
        </w:rPr>
        <w:lastRenderedPageBreak/>
        <w:t>РЕЗУЛЬТАТЫ ОСВОЕНИЯ ПРОГРАММЫ ДИСЦИПЛИНЫ</w:t>
      </w:r>
    </w:p>
    <w:p w14:paraId="05D11DF8"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 w:val="24"/>
          <w:szCs w:val="28"/>
        </w:rPr>
      </w:pPr>
    </w:p>
    <w:p w14:paraId="427776AE"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rPr>
          <w:color w:val="auto"/>
          <w:sz w:val="24"/>
          <w:szCs w:val="28"/>
        </w:rPr>
      </w:pPr>
    </w:p>
    <w:p w14:paraId="7C10C4E7" w14:textId="77777777" w:rsidR="004F0868" w:rsidRPr="00381DC5" w:rsidRDefault="004F0868" w:rsidP="004A3FF4">
      <w:pPr>
        <w:spacing w:after="0" w:line="240" w:lineRule="auto"/>
        <w:ind w:left="0" w:right="0" w:firstLine="709"/>
        <w:rPr>
          <w:bCs/>
          <w:iCs/>
          <w:color w:val="auto"/>
          <w:szCs w:val="28"/>
        </w:rPr>
      </w:pPr>
      <w:r w:rsidRPr="00381DC5">
        <w:rPr>
          <w:bCs/>
          <w:iCs/>
          <w:color w:val="auto"/>
          <w:szCs w:val="28"/>
        </w:rPr>
        <w:t>Результатом освоения программы дисциплины является овладение обучающимися видов профессиональной деятельности, в том числе профессиональными (ПК) и общими (ОК) компетенциями:</w:t>
      </w:r>
    </w:p>
    <w:tbl>
      <w:tblPr>
        <w:tblStyle w:val="2"/>
        <w:tblW w:w="0" w:type="auto"/>
        <w:tblLook w:val="04A0" w:firstRow="1" w:lastRow="0" w:firstColumn="1" w:lastColumn="0" w:noHBand="0" w:noVBand="1"/>
      </w:tblPr>
      <w:tblGrid>
        <w:gridCol w:w="1101"/>
        <w:gridCol w:w="8469"/>
      </w:tblGrid>
      <w:tr w:rsidR="00381DC5" w:rsidRPr="00381DC5" w14:paraId="4A68AA3A" w14:textId="77777777" w:rsidTr="00B04310">
        <w:tc>
          <w:tcPr>
            <w:tcW w:w="1101" w:type="dxa"/>
          </w:tcPr>
          <w:p w14:paraId="2A5ECE00" w14:textId="77777777" w:rsidR="004F0868" w:rsidRPr="00381DC5" w:rsidRDefault="004F0868" w:rsidP="004F0868">
            <w:pPr>
              <w:spacing w:after="0" w:line="240" w:lineRule="auto"/>
              <w:ind w:left="0" w:right="0" w:firstLine="0"/>
              <w:jc w:val="center"/>
              <w:rPr>
                <w:bCs/>
                <w:iCs/>
                <w:sz w:val="24"/>
                <w:szCs w:val="24"/>
              </w:rPr>
            </w:pPr>
            <w:r w:rsidRPr="00381DC5">
              <w:rPr>
                <w:bCs/>
                <w:iCs/>
                <w:sz w:val="24"/>
                <w:szCs w:val="24"/>
              </w:rPr>
              <w:t>Код</w:t>
            </w:r>
          </w:p>
        </w:tc>
        <w:tc>
          <w:tcPr>
            <w:tcW w:w="8470" w:type="dxa"/>
          </w:tcPr>
          <w:p w14:paraId="1211A80D" w14:textId="77777777" w:rsidR="004F0868" w:rsidRPr="00381DC5" w:rsidRDefault="004F0868" w:rsidP="004F0868">
            <w:pPr>
              <w:spacing w:after="0" w:line="240" w:lineRule="auto"/>
              <w:ind w:left="0" w:right="0" w:firstLine="0"/>
              <w:jc w:val="center"/>
              <w:rPr>
                <w:bCs/>
                <w:iCs/>
                <w:sz w:val="24"/>
                <w:szCs w:val="24"/>
              </w:rPr>
            </w:pPr>
            <w:r w:rsidRPr="00381DC5">
              <w:rPr>
                <w:bCs/>
                <w:iCs/>
                <w:sz w:val="24"/>
                <w:szCs w:val="24"/>
              </w:rPr>
              <w:t>Наименование результата обучения</w:t>
            </w:r>
          </w:p>
        </w:tc>
      </w:tr>
      <w:tr w:rsidR="00381DC5" w:rsidRPr="00381DC5" w14:paraId="5B8CDFD9" w14:textId="77777777" w:rsidTr="00B04310">
        <w:tc>
          <w:tcPr>
            <w:tcW w:w="1101" w:type="dxa"/>
          </w:tcPr>
          <w:p w14:paraId="2C57530E" w14:textId="77777777" w:rsidR="004F0868" w:rsidRPr="00381DC5" w:rsidRDefault="004F0868" w:rsidP="004F0868">
            <w:pPr>
              <w:spacing w:after="0" w:line="240" w:lineRule="auto"/>
              <w:ind w:left="0" w:right="0" w:firstLine="0"/>
              <w:jc w:val="left"/>
              <w:rPr>
                <w:bCs/>
                <w:iCs/>
                <w:sz w:val="24"/>
                <w:szCs w:val="24"/>
              </w:rPr>
            </w:pPr>
            <w:r w:rsidRPr="00381DC5">
              <w:rPr>
                <w:sz w:val="24"/>
                <w:szCs w:val="24"/>
              </w:rPr>
              <w:t>ПК1.1</w:t>
            </w:r>
          </w:p>
        </w:tc>
        <w:tc>
          <w:tcPr>
            <w:tcW w:w="8470" w:type="dxa"/>
          </w:tcPr>
          <w:p w14:paraId="2D1A0DB7" w14:textId="77777777" w:rsidR="004F0868" w:rsidRPr="00381DC5" w:rsidRDefault="00C47279" w:rsidP="004F0868">
            <w:pPr>
              <w:shd w:val="clear" w:color="auto" w:fill="FFFFFF"/>
              <w:spacing w:after="0" w:line="240" w:lineRule="auto"/>
              <w:ind w:left="0" w:right="0" w:firstLine="0"/>
              <w:jc w:val="left"/>
              <w:rPr>
                <w:rFonts w:ascii="yandex-sans" w:hAnsi="yandex-sans"/>
                <w:sz w:val="24"/>
                <w:szCs w:val="24"/>
                <w:lang w:val="ru-RU"/>
              </w:rPr>
            </w:pPr>
            <w:r w:rsidRPr="00381DC5">
              <w:rPr>
                <w:sz w:val="24"/>
                <w:szCs w:val="24"/>
                <w:lang w:val="ru-RU"/>
              </w:rPr>
              <w:t>Эксплуатировать подвижной состав железных дорог</w:t>
            </w:r>
          </w:p>
        </w:tc>
      </w:tr>
      <w:tr w:rsidR="00381DC5" w:rsidRPr="00381DC5" w14:paraId="26C8B30B" w14:textId="77777777" w:rsidTr="00B04310">
        <w:tc>
          <w:tcPr>
            <w:tcW w:w="1101" w:type="dxa"/>
          </w:tcPr>
          <w:p w14:paraId="467474C7" w14:textId="77777777" w:rsidR="004F0868" w:rsidRPr="00381DC5" w:rsidRDefault="004F0868" w:rsidP="004F0868">
            <w:pPr>
              <w:spacing w:after="0" w:line="240" w:lineRule="auto"/>
              <w:ind w:left="0" w:right="0" w:firstLine="0"/>
              <w:jc w:val="left"/>
              <w:rPr>
                <w:bCs/>
                <w:iCs/>
                <w:sz w:val="24"/>
                <w:szCs w:val="24"/>
                <w:lang w:val="ru-RU"/>
              </w:rPr>
            </w:pPr>
            <w:r w:rsidRPr="00381DC5">
              <w:rPr>
                <w:sz w:val="24"/>
                <w:szCs w:val="24"/>
              </w:rPr>
              <w:t xml:space="preserve">ПК </w:t>
            </w:r>
            <w:r w:rsidRPr="00381DC5">
              <w:rPr>
                <w:sz w:val="24"/>
                <w:szCs w:val="24"/>
                <w:lang w:val="ru-RU"/>
              </w:rPr>
              <w:t>1.2</w:t>
            </w:r>
          </w:p>
        </w:tc>
        <w:tc>
          <w:tcPr>
            <w:tcW w:w="8470" w:type="dxa"/>
          </w:tcPr>
          <w:p w14:paraId="7CB0D42D" w14:textId="77777777" w:rsidR="004F0868" w:rsidRPr="00381DC5" w:rsidRDefault="00C47279" w:rsidP="00C47279">
            <w:pPr>
              <w:spacing w:after="0" w:line="240" w:lineRule="auto"/>
              <w:ind w:left="0" w:right="0" w:firstLine="0"/>
              <w:rPr>
                <w:sz w:val="24"/>
                <w:szCs w:val="24"/>
                <w:lang w:val="ru-RU"/>
              </w:rPr>
            </w:pPr>
            <w:r w:rsidRPr="00381DC5">
              <w:rPr>
                <w:sz w:val="24"/>
                <w:szCs w:val="24"/>
                <w:lang w:val="ru-RU"/>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rsidR="00381DC5" w:rsidRPr="00381DC5" w14:paraId="3B995688" w14:textId="77777777" w:rsidTr="00B04310">
        <w:tc>
          <w:tcPr>
            <w:tcW w:w="1101" w:type="dxa"/>
          </w:tcPr>
          <w:p w14:paraId="7C8967A9" w14:textId="77777777" w:rsidR="004F0868" w:rsidRPr="00381DC5" w:rsidRDefault="004F0868" w:rsidP="004F0868">
            <w:pPr>
              <w:spacing w:after="0" w:line="240" w:lineRule="auto"/>
              <w:ind w:left="0" w:right="0" w:firstLine="0"/>
              <w:jc w:val="left"/>
              <w:rPr>
                <w:bCs/>
                <w:iCs/>
                <w:sz w:val="24"/>
                <w:szCs w:val="24"/>
              </w:rPr>
            </w:pPr>
            <w:r w:rsidRPr="00381DC5">
              <w:rPr>
                <w:sz w:val="24"/>
                <w:szCs w:val="24"/>
              </w:rPr>
              <w:t>ПК 1.3</w:t>
            </w:r>
          </w:p>
        </w:tc>
        <w:tc>
          <w:tcPr>
            <w:tcW w:w="8470" w:type="dxa"/>
          </w:tcPr>
          <w:p w14:paraId="3E5AC737" w14:textId="77777777" w:rsidR="004F0868" w:rsidRPr="00381DC5" w:rsidRDefault="00C47279" w:rsidP="004F0868">
            <w:pPr>
              <w:shd w:val="clear" w:color="auto" w:fill="FFFFFF"/>
              <w:spacing w:after="0" w:line="240" w:lineRule="auto"/>
              <w:ind w:left="0" w:right="0" w:firstLine="0"/>
              <w:jc w:val="left"/>
              <w:rPr>
                <w:rFonts w:ascii="yandex-sans" w:hAnsi="yandex-sans"/>
                <w:sz w:val="24"/>
                <w:szCs w:val="24"/>
                <w:lang w:val="ru-RU"/>
              </w:rPr>
            </w:pPr>
            <w:r w:rsidRPr="00381DC5">
              <w:rPr>
                <w:sz w:val="24"/>
                <w:szCs w:val="24"/>
                <w:lang w:val="ru-RU"/>
              </w:rPr>
              <w:t>Обеспечивать безопасность движения подвижного состава</w:t>
            </w:r>
          </w:p>
        </w:tc>
      </w:tr>
      <w:tr w:rsidR="00381DC5" w:rsidRPr="00381DC5" w14:paraId="0392D874" w14:textId="77777777" w:rsidTr="00B04310">
        <w:tc>
          <w:tcPr>
            <w:tcW w:w="1101" w:type="dxa"/>
          </w:tcPr>
          <w:p w14:paraId="0499792D" w14:textId="77777777" w:rsidR="004F0868" w:rsidRPr="00381DC5" w:rsidRDefault="004F0868" w:rsidP="004F0868">
            <w:pPr>
              <w:spacing w:after="0" w:line="240" w:lineRule="auto"/>
              <w:ind w:left="0" w:right="0" w:firstLine="0"/>
              <w:jc w:val="left"/>
              <w:rPr>
                <w:sz w:val="24"/>
                <w:szCs w:val="24"/>
              </w:rPr>
            </w:pPr>
            <w:r w:rsidRPr="00381DC5">
              <w:rPr>
                <w:sz w:val="24"/>
                <w:szCs w:val="24"/>
              </w:rPr>
              <w:t>ОК 01</w:t>
            </w:r>
          </w:p>
        </w:tc>
        <w:tc>
          <w:tcPr>
            <w:tcW w:w="8470" w:type="dxa"/>
          </w:tcPr>
          <w:p w14:paraId="0ECA57B1"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Понимать сущность и социальную значимость своей будущей профессии, проявлять к ней устойчивый интерес.</w:t>
            </w:r>
          </w:p>
        </w:tc>
      </w:tr>
      <w:tr w:rsidR="00381DC5" w:rsidRPr="00381DC5" w14:paraId="73E7356B" w14:textId="77777777" w:rsidTr="00B04310">
        <w:tc>
          <w:tcPr>
            <w:tcW w:w="1101" w:type="dxa"/>
          </w:tcPr>
          <w:p w14:paraId="338681A1" w14:textId="77777777" w:rsidR="004F0868" w:rsidRPr="00381DC5" w:rsidRDefault="004F0868" w:rsidP="004F0868">
            <w:pPr>
              <w:spacing w:after="0" w:line="240" w:lineRule="auto"/>
              <w:ind w:left="0" w:right="0" w:firstLine="0"/>
              <w:jc w:val="left"/>
              <w:rPr>
                <w:sz w:val="24"/>
                <w:szCs w:val="24"/>
              </w:rPr>
            </w:pPr>
            <w:r w:rsidRPr="00381DC5">
              <w:rPr>
                <w:sz w:val="24"/>
                <w:szCs w:val="24"/>
              </w:rPr>
              <w:t>ОК 02</w:t>
            </w:r>
          </w:p>
        </w:tc>
        <w:tc>
          <w:tcPr>
            <w:tcW w:w="8470" w:type="dxa"/>
          </w:tcPr>
          <w:p w14:paraId="4A27CCC3"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381DC5" w:rsidRPr="00381DC5" w14:paraId="00674740" w14:textId="77777777" w:rsidTr="00B04310">
        <w:tc>
          <w:tcPr>
            <w:tcW w:w="1101" w:type="dxa"/>
          </w:tcPr>
          <w:p w14:paraId="07F94F3F" w14:textId="77777777" w:rsidR="004F0868" w:rsidRPr="00381DC5" w:rsidRDefault="004F0868" w:rsidP="004F0868">
            <w:pPr>
              <w:spacing w:after="0" w:line="240" w:lineRule="auto"/>
              <w:ind w:left="0" w:right="0" w:firstLine="0"/>
              <w:jc w:val="left"/>
              <w:rPr>
                <w:sz w:val="24"/>
                <w:szCs w:val="24"/>
              </w:rPr>
            </w:pPr>
            <w:r w:rsidRPr="00381DC5">
              <w:rPr>
                <w:sz w:val="24"/>
                <w:szCs w:val="24"/>
              </w:rPr>
              <w:t>ОК 03</w:t>
            </w:r>
          </w:p>
        </w:tc>
        <w:tc>
          <w:tcPr>
            <w:tcW w:w="8470" w:type="dxa"/>
          </w:tcPr>
          <w:p w14:paraId="0261E3A8"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Принимать решения в стандартных и нестандартных ситуациях и нести за них ответственность</w:t>
            </w:r>
          </w:p>
        </w:tc>
      </w:tr>
      <w:tr w:rsidR="00381DC5" w:rsidRPr="00381DC5" w14:paraId="0477C6D1" w14:textId="77777777" w:rsidTr="00B04310">
        <w:tc>
          <w:tcPr>
            <w:tcW w:w="1101" w:type="dxa"/>
          </w:tcPr>
          <w:p w14:paraId="152523F8" w14:textId="77777777" w:rsidR="004F0868" w:rsidRPr="00381DC5" w:rsidRDefault="004F0868" w:rsidP="004F0868">
            <w:pPr>
              <w:spacing w:after="0" w:line="240" w:lineRule="auto"/>
              <w:ind w:left="0" w:right="0" w:firstLine="0"/>
              <w:jc w:val="left"/>
              <w:rPr>
                <w:sz w:val="24"/>
                <w:szCs w:val="24"/>
              </w:rPr>
            </w:pPr>
            <w:r w:rsidRPr="00381DC5">
              <w:rPr>
                <w:sz w:val="24"/>
                <w:szCs w:val="24"/>
              </w:rPr>
              <w:t>ОК 04</w:t>
            </w:r>
          </w:p>
        </w:tc>
        <w:tc>
          <w:tcPr>
            <w:tcW w:w="8470" w:type="dxa"/>
          </w:tcPr>
          <w:p w14:paraId="4CE190AB"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381DC5" w:rsidRPr="00381DC5" w14:paraId="758934E3" w14:textId="77777777" w:rsidTr="00B04310">
        <w:tc>
          <w:tcPr>
            <w:tcW w:w="1101" w:type="dxa"/>
          </w:tcPr>
          <w:p w14:paraId="0212F97A" w14:textId="77777777" w:rsidR="004F0868" w:rsidRPr="00381DC5" w:rsidRDefault="004F0868" w:rsidP="004F0868">
            <w:pPr>
              <w:spacing w:after="0" w:line="240" w:lineRule="auto"/>
              <w:ind w:left="0" w:right="0" w:firstLine="0"/>
              <w:jc w:val="left"/>
              <w:rPr>
                <w:sz w:val="24"/>
                <w:szCs w:val="24"/>
              </w:rPr>
            </w:pPr>
            <w:r w:rsidRPr="00381DC5">
              <w:rPr>
                <w:sz w:val="24"/>
                <w:szCs w:val="24"/>
              </w:rPr>
              <w:t>ОК 05</w:t>
            </w:r>
          </w:p>
        </w:tc>
        <w:tc>
          <w:tcPr>
            <w:tcW w:w="8470" w:type="dxa"/>
          </w:tcPr>
          <w:p w14:paraId="2CF95D9E"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 xml:space="preserve">Использовать информационно-коммуникационные технологии в профессиональной деятельности. </w:t>
            </w:r>
          </w:p>
        </w:tc>
      </w:tr>
      <w:tr w:rsidR="00381DC5" w:rsidRPr="00381DC5" w14:paraId="71751736" w14:textId="77777777" w:rsidTr="00B04310">
        <w:tc>
          <w:tcPr>
            <w:tcW w:w="1101" w:type="dxa"/>
          </w:tcPr>
          <w:p w14:paraId="2BBEEC0A" w14:textId="77777777" w:rsidR="004F0868" w:rsidRPr="00381DC5" w:rsidRDefault="004F0868" w:rsidP="004F0868">
            <w:pPr>
              <w:spacing w:after="0" w:line="240" w:lineRule="auto"/>
              <w:ind w:left="0" w:right="0" w:firstLine="0"/>
              <w:jc w:val="left"/>
              <w:rPr>
                <w:sz w:val="24"/>
                <w:szCs w:val="24"/>
              </w:rPr>
            </w:pPr>
            <w:r w:rsidRPr="00381DC5">
              <w:rPr>
                <w:sz w:val="24"/>
                <w:szCs w:val="24"/>
              </w:rPr>
              <w:t>ОК 06</w:t>
            </w:r>
          </w:p>
        </w:tc>
        <w:tc>
          <w:tcPr>
            <w:tcW w:w="8470" w:type="dxa"/>
          </w:tcPr>
          <w:p w14:paraId="567213F9"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Работать в коллективе и команде, эффективно общаться с коллегами, руководством, потребителями.</w:t>
            </w:r>
          </w:p>
        </w:tc>
      </w:tr>
      <w:tr w:rsidR="00381DC5" w:rsidRPr="00381DC5" w14:paraId="592D91F9" w14:textId="77777777" w:rsidTr="00B04310">
        <w:tc>
          <w:tcPr>
            <w:tcW w:w="1101" w:type="dxa"/>
          </w:tcPr>
          <w:p w14:paraId="34087811" w14:textId="77777777" w:rsidR="004F0868" w:rsidRPr="00381DC5" w:rsidRDefault="004F0868" w:rsidP="004F0868">
            <w:pPr>
              <w:spacing w:after="0" w:line="240" w:lineRule="auto"/>
              <w:ind w:left="0" w:right="0" w:firstLine="0"/>
              <w:jc w:val="left"/>
              <w:rPr>
                <w:sz w:val="24"/>
                <w:szCs w:val="24"/>
              </w:rPr>
            </w:pPr>
            <w:r w:rsidRPr="00381DC5">
              <w:rPr>
                <w:sz w:val="24"/>
                <w:szCs w:val="24"/>
              </w:rPr>
              <w:t>ОК 07</w:t>
            </w:r>
          </w:p>
        </w:tc>
        <w:tc>
          <w:tcPr>
            <w:tcW w:w="8470" w:type="dxa"/>
          </w:tcPr>
          <w:p w14:paraId="43F2EAFC"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Брать на себя ответственность за работу членов команды (подчиненных), результат выполнения заданий.</w:t>
            </w:r>
          </w:p>
        </w:tc>
      </w:tr>
      <w:tr w:rsidR="00381DC5" w:rsidRPr="00381DC5" w14:paraId="6CD39C3C" w14:textId="77777777" w:rsidTr="00B04310">
        <w:tc>
          <w:tcPr>
            <w:tcW w:w="1101" w:type="dxa"/>
          </w:tcPr>
          <w:p w14:paraId="4445E1C9" w14:textId="77777777" w:rsidR="004F0868" w:rsidRPr="00381DC5" w:rsidRDefault="004F0868" w:rsidP="004F0868">
            <w:pPr>
              <w:spacing w:after="0" w:line="240" w:lineRule="auto"/>
              <w:ind w:left="0" w:right="0" w:firstLine="0"/>
              <w:jc w:val="left"/>
              <w:rPr>
                <w:sz w:val="24"/>
                <w:szCs w:val="24"/>
              </w:rPr>
            </w:pPr>
            <w:r w:rsidRPr="00381DC5">
              <w:rPr>
                <w:sz w:val="24"/>
                <w:szCs w:val="24"/>
              </w:rPr>
              <w:t>ОК 08</w:t>
            </w:r>
          </w:p>
        </w:tc>
        <w:tc>
          <w:tcPr>
            <w:tcW w:w="8470" w:type="dxa"/>
          </w:tcPr>
          <w:p w14:paraId="47F3BE2D"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381DC5" w:rsidRPr="00381DC5" w14:paraId="15B4AD45" w14:textId="77777777" w:rsidTr="00B04310">
        <w:tc>
          <w:tcPr>
            <w:tcW w:w="1101" w:type="dxa"/>
          </w:tcPr>
          <w:p w14:paraId="0D1DAC7A" w14:textId="77777777" w:rsidR="004F0868" w:rsidRPr="00381DC5" w:rsidRDefault="004F0868" w:rsidP="004F0868">
            <w:pPr>
              <w:spacing w:after="0" w:line="240" w:lineRule="auto"/>
              <w:ind w:left="0" w:right="0" w:firstLine="0"/>
              <w:jc w:val="left"/>
              <w:rPr>
                <w:sz w:val="24"/>
                <w:szCs w:val="24"/>
              </w:rPr>
            </w:pPr>
            <w:r w:rsidRPr="00381DC5">
              <w:rPr>
                <w:sz w:val="24"/>
                <w:szCs w:val="24"/>
              </w:rPr>
              <w:t>ОК 09</w:t>
            </w:r>
          </w:p>
        </w:tc>
        <w:tc>
          <w:tcPr>
            <w:tcW w:w="8470" w:type="dxa"/>
          </w:tcPr>
          <w:p w14:paraId="466E6F67"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Ориентироваться в условиях частой смены технологий в профессиональной деятельности</w:t>
            </w:r>
          </w:p>
        </w:tc>
      </w:tr>
      <w:tr w:rsidR="004F0868" w:rsidRPr="00381DC5" w14:paraId="2BD8F6EB" w14:textId="77777777" w:rsidTr="00B04310">
        <w:tc>
          <w:tcPr>
            <w:tcW w:w="1101" w:type="dxa"/>
          </w:tcPr>
          <w:p w14:paraId="4F67E44A" w14:textId="77777777" w:rsidR="004F0868" w:rsidRPr="00381DC5" w:rsidRDefault="004F0868" w:rsidP="004F0868">
            <w:pPr>
              <w:spacing w:after="0" w:line="240" w:lineRule="auto"/>
              <w:ind w:left="0" w:right="0" w:firstLine="0"/>
              <w:jc w:val="left"/>
              <w:rPr>
                <w:sz w:val="24"/>
                <w:szCs w:val="24"/>
              </w:rPr>
            </w:pPr>
            <w:r w:rsidRPr="00381DC5">
              <w:rPr>
                <w:sz w:val="24"/>
                <w:szCs w:val="24"/>
              </w:rPr>
              <w:t>ОК10</w:t>
            </w:r>
          </w:p>
        </w:tc>
        <w:tc>
          <w:tcPr>
            <w:tcW w:w="8470" w:type="dxa"/>
          </w:tcPr>
          <w:p w14:paraId="5FADDBE0" w14:textId="77777777" w:rsidR="004F0868" w:rsidRPr="00381DC5" w:rsidRDefault="004F0868" w:rsidP="004F0868">
            <w:pPr>
              <w:widowControl w:val="0"/>
              <w:spacing w:after="0" w:line="240" w:lineRule="auto"/>
              <w:ind w:left="0" w:right="0" w:firstLine="0"/>
              <w:rPr>
                <w:rFonts w:eastAsia="Batang"/>
                <w:sz w:val="24"/>
                <w:szCs w:val="24"/>
                <w:lang w:val="ru-RU" w:eastAsia="ko-KR"/>
              </w:rPr>
            </w:pPr>
            <w:r w:rsidRPr="00381DC5">
              <w:rPr>
                <w:rFonts w:eastAsia="Batang"/>
                <w:sz w:val="24"/>
                <w:szCs w:val="24"/>
                <w:lang w:val="ru-RU" w:eastAsia="ko-KR"/>
              </w:rPr>
              <w:t>Использовать знания по финансовой грамотности, планировать предпринимательскую деятельность в профессиональной сфере</w:t>
            </w:r>
          </w:p>
        </w:tc>
      </w:tr>
    </w:tbl>
    <w:p w14:paraId="3D856758" w14:textId="77777777" w:rsidR="004F0868" w:rsidRPr="00381DC5" w:rsidRDefault="004F0868" w:rsidP="004F0868">
      <w:pPr>
        <w:spacing w:after="0" w:line="276" w:lineRule="auto"/>
        <w:ind w:left="0" w:right="0" w:firstLine="0"/>
        <w:jc w:val="left"/>
        <w:rPr>
          <w:bCs/>
          <w:iCs/>
          <w:color w:val="auto"/>
          <w:szCs w:val="28"/>
        </w:rPr>
      </w:pPr>
    </w:p>
    <w:p w14:paraId="41DA69DE" w14:textId="77777777" w:rsidR="004F0868" w:rsidRPr="00381DC5" w:rsidRDefault="004F0868" w:rsidP="004F0868">
      <w:pPr>
        <w:spacing w:after="0" w:line="240" w:lineRule="auto"/>
        <w:ind w:left="0" w:right="0" w:firstLine="0"/>
        <w:rPr>
          <w:color w:val="auto"/>
          <w:szCs w:val="28"/>
        </w:rPr>
      </w:pPr>
    </w:p>
    <w:p w14:paraId="731C4DC0" w14:textId="77777777" w:rsidR="004F0868" w:rsidRPr="00381DC5" w:rsidRDefault="004F0868" w:rsidP="004F0868">
      <w:pPr>
        <w:spacing w:after="0" w:line="240" w:lineRule="auto"/>
        <w:ind w:left="0" w:right="0" w:firstLine="0"/>
        <w:rPr>
          <w:color w:val="auto"/>
          <w:szCs w:val="28"/>
        </w:rPr>
      </w:pPr>
    </w:p>
    <w:p w14:paraId="1FDFB25E" w14:textId="77777777" w:rsidR="004F0868" w:rsidRPr="00381DC5" w:rsidRDefault="004F0868" w:rsidP="004F0868">
      <w:pPr>
        <w:spacing w:after="0" w:line="240" w:lineRule="auto"/>
        <w:ind w:left="0" w:right="0" w:firstLine="0"/>
        <w:rPr>
          <w:color w:val="auto"/>
          <w:szCs w:val="28"/>
        </w:rPr>
      </w:pPr>
    </w:p>
    <w:p w14:paraId="63CA7E1D" w14:textId="77777777" w:rsidR="004F0868" w:rsidRPr="00381DC5" w:rsidRDefault="004F0868" w:rsidP="004F0868">
      <w:pPr>
        <w:spacing w:after="0" w:line="240" w:lineRule="auto"/>
        <w:ind w:left="0" w:right="0" w:firstLine="0"/>
        <w:rPr>
          <w:color w:val="auto"/>
          <w:szCs w:val="28"/>
        </w:rPr>
      </w:pPr>
    </w:p>
    <w:p w14:paraId="6A5500B0" w14:textId="77777777" w:rsidR="004F0868" w:rsidRPr="00381DC5" w:rsidRDefault="004F0868" w:rsidP="004F0868">
      <w:pPr>
        <w:spacing w:after="0" w:line="240" w:lineRule="auto"/>
        <w:ind w:left="0" w:right="0" w:firstLine="0"/>
        <w:rPr>
          <w:color w:val="auto"/>
          <w:szCs w:val="28"/>
        </w:rPr>
      </w:pPr>
    </w:p>
    <w:p w14:paraId="5A085E31" w14:textId="77777777" w:rsidR="004F0868" w:rsidRPr="00381DC5" w:rsidRDefault="004F0868" w:rsidP="004F0868">
      <w:pPr>
        <w:spacing w:after="0" w:line="240" w:lineRule="auto"/>
        <w:ind w:left="0" w:right="0" w:firstLine="0"/>
        <w:rPr>
          <w:color w:val="auto"/>
          <w:szCs w:val="28"/>
        </w:rPr>
      </w:pPr>
    </w:p>
    <w:p w14:paraId="0E125A1E"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185" w:firstLine="709"/>
        <w:rPr>
          <w:rStyle w:val="FontStyle28"/>
          <w:color w:val="auto"/>
          <w:sz w:val="28"/>
          <w:szCs w:val="28"/>
        </w:rPr>
      </w:pPr>
    </w:p>
    <w:p w14:paraId="7117DBFB" w14:textId="77777777" w:rsidR="004F0868" w:rsidRPr="00381DC5" w:rsidRDefault="004F0868" w:rsidP="00CA7A44">
      <w:pPr>
        <w:autoSpaceDE w:val="0"/>
        <w:autoSpaceDN w:val="0"/>
        <w:adjustRightInd w:val="0"/>
        <w:spacing w:after="0" w:line="240" w:lineRule="auto"/>
        <w:ind w:right="0"/>
        <w:rPr>
          <w:rFonts w:eastAsiaTheme="minorEastAsia"/>
          <w:color w:val="auto"/>
          <w:szCs w:val="28"/>
        </w:rPr>
      </w:pPr>
    </w:p>
    <w:p w14:paraId="3B5F1708" w14:textId="77777777" w:rsidR="004F0868" w:rsidRPr="00381DC5" w:rsidRDefault="004F0868" w:rsidP="00CA7A44">
      <w:pPr>
        <w:autoSpaceDE w:val="0"/>
        <w:autoSpaceDN w:val="0"/>
        <w:adjustRightInd w:val="0"/>
        <w:spacing w:after="0" w:line="240" w:lineRule="auto"/>
        <w:ind w:right="0"/>
        <w:rPr>
          <w:rFonts w:eastAsiaTheme="minorEastAsia"/>
          <w:color w:val="auto"/>
          <w:szCs w:val="28"/>
        </w:rPr>
      </w:pPr>
    </w:p>
    <w:p w14:paraId="4A0368A5" w14:textId="77777777" w:rsidR="004F0868" w:rsidRPr="00381DC5" w:rsidRDefault="004F0868" w:rsidP="00CA7A44">
      <w:pPr>
        <w:autoSpaceDE w:val="0"/>
        <w:autoSpaceDN w:val="0"/>
        <w:adjustRightInd w:val="0"/>
        <w:spacing w:after="0" w:line="240" w:lineRule="auto"/>
        <w:ind w:right="0"/>
        <w:rPr>
          <w:rFonts w:eastAsiaTheme="minorEastAsia"/>
          <w:color w:val="auto"/>
          <w:szCs w:val="28"/>
        </w:rPr>
      </w:pPr>
    </w:p>
    <w:p w14:paraId="7FD25A81" w14:textId="77777777" w:rsidR="001B21FD" w:rsidRPr="00381DC5" w:rsidRDefault="001313A8" w:rsidP="004F0868">
      <w:pPr>
        <w:autoSpaceDE w:val="0"/>
        <w:autoSpaceDN w:val="0"/>
        <w:adjustRightInd w:val="0"/>
        <w:spacing w:after="0" w:line="240" w:lineRule="auto"/>
        <w:ind w:right="0"/>
        <w:rPr>
          <w:rFonts w:eastAsiaTheme="minorEastAsia"/>
          <w:color w:val="auto"/>
          <w:szCs w:val="28"/>
        </w:rPr>
      </w:pPr>
      <w:r w:rsidRPr="00381DC5">
        <w:rPr>
          <w:rFonts w:eastAsiaTheme="minorEastAsia"/>
          <w:color w:val="auto"/>
          <w:szCs w:val="28"/>
        </w:rPr>
        <w:t xml:space="preserve">        </w:t>
      </w:r>
      <w:r w:rsidR="00EF2D94" w:rsidRPr="00381DC5">
        <w:rPr>
          <w:rFonts w:eastAsiaTheme="minorEastAsia"/>
          <w:color w:val="auto"/>
          <w:szCs w:val="28"/>
        </w:rPr>
        <w:t xml:space="preserve">  </w:t>
      </w:r>
    </w:p>
    <w:p w14:paraId="43E6FB87" w14:textId="77777777" w:rsidR="004A3FF4" w:rsidRPr="00381DC5" w:rsidRDefault="004A3FF4" w:rsidP="004F0868">
      <w:pPr>
        <w:autoSpaceDE w:val="0"/>
        <w:autoSpaceDN w:val="0"/>
        <w:adjustRightInd w:val="0"/>
        <w:spacing w:after="0" w:line="240" w:lineRule="auto"/>
        <w:ind w:right="0"/>
        <w:rPr>
          <w:rFonts w:eastAsiaTheme="minorEastAsia"/>
          <w:color w:val="auto"/>
          <w:szCs w:val="28"/>
        </w:rPr>
      </w:pPr>
    </w:p>
    <w:p w14:paraId="0F4C3CD8" w14:textId="77777777" w:rsidR="004A3FF4" w:rsidRPr="00381DC5" w:rsidRDefault="004A3FF4" w:rsidP="004F0868">
      <w:pPr>
        <w:autoSpaceDE w:val="0"/>
        <w:autoSpaceDN w:val="0"/>
        <w:adjustRightInd w:val="0"/>
        <w:spacing w:after="0" w:line="240" w:lineRule="auto"/>
        <w:ind w:right="0"/>
        <w:rPr>
          <w:color w:val="auto"/>
          <w:szCs w:val="28"/>
        </w:rPr>
      </w:pPr>
    </w:p>
    <w:p w14:paraId="7AC6D2ED" w14:textId="77777777" w:rsidR="001313A8" w:rsidRPr="00381DC5" w:rsidRDefault="001313A8" w:rsidP="001313A8">
      <w:pPr>
        <w:pStyle w:val="Style6"/>
        <w:widowControl/>
        <w:ind w:right="998"/>
        <w:jc w:val="both"/>
        <w:rPr>
          <w:b/>
          <w:szCs w:val="28"/>
        </w:rPr>
      </w:pPr>
    </w:p>
    <w:p w14:paraId="3896D199" w14:textId="77777777" w:rsidR="00C47279" w:rsidRPr="00381DC5" w:rsidRDefault="00C47279">
      <w:pPr>
        <w:spacing w:after="200" w:line="240" w:lineRule="auto"/>
        <w:ind w:left="-340" w:right="0" w:firstLine="0"/>
        <w:jc w:val="left"/>
        <w:rPr>
          <w:b/>
          <w:color w:val="auto"/>
          <w:sz w:val="24"/>
          <w:szCs w:val="24"/>
        </w:rPr>
      </w:pPr>
      <w:r w:rsidRPr="00381DC5">
        <w:rPr>
          <w:b/>
          <w:color w:val="auto"/>
          <w:sz w:val="24"/>
          <w:szCs w:val="24"/>
        </w:rPr>
        <w:br w:type="page"/>
      </w:r>
    </w:p>
    <w:p w14:paraId="0CF3AC08" w14:textId="77777777" w:rsidR="008D71E9" w:rsidRPr="00381DC5" w:rsidRDefault="008D71E9" w:rsidP="008D71E9">
      <w:pPr>
        <w:autoSpaceDE w:val="0"/>
        <w:autoSpaceDN w:val="0"/>
        <w:adjustRightInd w:val="0"/>
        <w:spacing w:after="0" w:line="240" w:lineRule="auto"/>
        <w:ind w:left="0" w:right="0" w:firstLine="709"/>
        <w:jc w:val="left"/>
        <w:rPr>
          <w:rFonts w:eastAsia="Calibri"/>
          <w:color w:val="auto"/>
          <w:szCs w:val="28"/>
          <w:lang w:eastAsia="en-US"/>
        </w:rPr>
      </w:pPr>
      <w:r w:rsidRPr="00381DC5">
        <w:rPr>
          <w:rFonts w:eastAsia="Calibri"/>
          <w:color w:val="auto"/>
          <w:szCs w:val="28"/>
          <w:lang w:eastAsia="en-US"/>
        </w:rPr>
        <w:lastRenderedPageBreak/>
        <w:t>Формируемые личностные результаты</w:t>
      </w:r>
    </w:p>
    <w:p w14:paraId="7B1B7363" w14:textId="77777777" w:rsidR="008D71E9" w:rsidRPr="00381DC5" w:rsidRDefault="008D71E9" w:rsidP="008D71E9">
      <w:pPr>
        <w:autoSpaceDE w:val="0"/>
        <w:autoSpaceDN w:val="0"/>
        <w:adjustRightInd w:val="0"/>
        <w:spacing w:after="0" w:line="240" w:lineRule="auto"/>
        <w:ind w:left="0" w:right="0" w:firstLine="709"/>
        <w:jc w:val="left"/>
        <w:rPr>
          <w:rFonts w:eastAsia="Calibri"/>
          <w:color w:val="auto"/>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381DC5" w:rsidRPr="00381DC5" w14:paraId="688BA5B2" w14:textId="77777777" w:rsidTr="008D71E9">
        <w:tc>
          <w:tcPr>
            <w:tcW w:w="8613" w:type="dxa"/>
          </w:tcPr>
          <w:p w14:paraId="67269DEA" w14:textId="77777777" w:rsidR="008D71E9" w:rsidRPr="00381DC5" w:rsidRDefault="008D71E9" w:rsidP="008D71E9">
            <w:pPr>
              <w:spacing w:after="0" w:line="240" w:lineRule="auto"/>
              <w:ind w:left="0" w:right="0" w:firstLine="33"/>
              <w:jc w:val="center"/>
              <w:rPr>
                <w:b/>
                <w:bCs/>
                <w:color w:val="auto"/>
                <w:sz w:val="24"/>
                <w:szCs w:val="24"/>
              </w:rPr>
            </w:pPr>
            <w:bookmarkStart w:id="2" w:name="_Hlk73632186"/>
            <w:r w:rsidRPr="00381DC5">
              <w:rPr>
                <w:b/>
                <w:bCs/>
                <w:color w:val="auto"/>
                <w:sz w:val="24"/>
                <w:szCs w:val="24"/>
              </w:rPr>
              <w:t xml:space="preserve">Личностные результаты </w:t>
            </w:r>
          </w:p>
          <w:p w14:paraId="4F850B13"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 xml:space="preserve">реализации программы воспитания </w:t>
            </w:r>
          </w:p>
          <w:p w14:paraId="3E06B56A" w14:textId="77777777" w:rsidR="008D71E9" w:rsidRPr="00381DC5" w:rsidRDefault="008D71E9" w:rsidP="008D71E9">
            <w:pPr>
              <w:spacing w:after="0" w:line="240" w:lineRule="auto"/>
              <w:ind w:left="0" w:right="0" w:firstLine="33"/>
              <w:jc w:val="center"/>
              <w:rPr>
                <w:b/>
                <w:bCs/>
                <w:color w:val="auto"/>
                <w:sz w:val="24"/>
                <w:szCs w:val="24"/>
              </w:rPr>
            </w:pPr>
            <w:r w:rsidRPr="00381DC5">
              <w:rPr>
                <w:i/>
                <w:iCs/>
                <w:color w:val="auto"/>
                <w:sz w:val="24"/>
                <w:szCs w:val="24"/>
              </w:rPr>
              <w:t>(дескрипторы)</w:t>
            </w:r>
          </w:p>
        </w:tc>
        <w:tc>
          <w:tcPr>
            <w:tcW w:w="957" w:type="dxa"/>
            <w:vAlign w:val="center"/>
          </w:tcPr>
          <w:p w14:paraId="226A715C"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 xml:space="preserve">Код личностных результатов </w:t>
            </w:r>
            <w:r w:rsidRPr="00381DC5">
              <w:rPr>
                <w:b/>
                <w:bCs/>
                <w:color w:val="auto"/>
                <w:sz w:val="24"/>
                <w:szCs w:val="24"/>
              </w:rPr>
              <w:br/>
              <w:t xml:space="preserve">реализации </w:t>
            </w:r>
            <w:r w:rsidRPr="00381DC5">
              <w:rPr>
                <w:b/>
                <w:bCs/>
                <w:color w:val="auto"/>
                <w:sz w:val="24"/>
                <w:szCs w:val="24"/>
              </w:rPr>
              <w:br/>
              <w:t xml:space="preserve">программы </w:t>
            </w:r>
            <w:r w:rsidRPr="00381DC5">
              <w:rPr>
                <w:b/>
                <w:bCs/>
                <w:color w:val="auto"/>
                <w:sz w:val="24"/>
                <w:szCs w:val="24"/>
              </w:rPr>
              <w:br/>
              <w:t>воспитания</w:t>
            </w:r>
          </w:p>
        </w:tc>
      </w:tr>
      <w:tr w:rsidR="00381DC5" w:rsidRPr="00381DC5" w14:paraId="1CCCD852"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50607E3F" w14:textId="77777777" w:rsidR="008D71E9" w:rsidRPr="00381DC5" w:rsidRDefault="008D71E9" w:rsidP="008D71E9">
            <w:pPr>
              <w:spacing w:after="0" w:line="240" w:lineRule="auto"/>
              <w:ind w:left="0" w:right="0" w:firstLine="0"/>
              <w:rPr>
                <w:b/>
                <w:bCs/>
                <w:i/>
                <w:iCs/>
                <w:color w:val="auto"/>
                <w:sz w:val="24"/>
                <w:szCs w:val="24"/>
                <w:lang w:val="x-none" w:eastAsia="x-none"/>
              </w:rPr>
            </w:pPr>
            <w:r w:rsidRPr="00381DC5">
              <w:rPr>
                <w:color w:val="auto"/>
                <w:sz w:val="24"/>
                <w:szCs w:val="24"/>
              </w:rPr>
              <w:t>Осознающий себя гражданином и защитником великой страны</w:t>
            </w:r>
          </w:p>
        </w:tc>
        <w:tc>
          <w:tcPr>
            <w:tcW w:w="957" w:type="dxa"/>
            <w:vAlign w:val="center"/>
          </w:tcPr>
          <w:p w14:paraId="20D815E6"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1</w:t>
            </w:r>
          </w:p>
        </w:tc>
      </w:tr>
      <w:tr w:rsidR="00381DC5" w:rsidRPr="00381DC5" w14:paraId="0D0ED917"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79938B5E"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957" w:type="dxa"/>
            <w:vAlign w:val="center"/>
          </w:tcPr>
          <w:p w14:paraId="2C567D3A"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2</w:t>
            </w:r>
          </w:p>
        </w:tc>
      </w:tr>
      <w:tr w:rsidR="00381DC5" w:rsidRPr="00381DC5" w14:paraId="1E58DE90"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0DAAF19E"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957" w:type="dxa"/>
            <w:vAlign w:val="center"/>
          </w:tcPr>
          <w:p w14:paraId="7203FEF5"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3</w:t>
            </w:r>
          </w:p>
        </w:tc>
      </w:tr>
      <w:tr w:rsidR="00381DC5" w:rsidRPr="00381DC5" w14:paraId="3A0B467C"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525F00F8"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957" w:type="dxa"/>
            <w:vAlign w:val="center"/>
          </w:tcPr>
          <w:p w14:paraId="21B50EF3"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4</w:t>
            </w:r>
          </w:p>
        </w:tc>
      </w:tr>
      <w:tr w:rsidR="00381DC5" w:rsidRPr="00381DC5" w14:paraId="256D5910"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5D9BE474"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957" w:type="dxa"/>
            <w:vAlign w:val="center"/>
          </w:tcPr>
          <w:p w14:paraId="40981513"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5</w:t>
            </w:r>
          </w:p>
        </w:tc>
      </w:tr>
      <w:tr w:rsidR="00381DC5" w:rsidRPr="00381DC5" w14:paraId="52808CB5"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6EFE8883"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957" w:type="dxa"/>
            <w:vAlign w:val="center"/>
          </w:tcPr>
          <w:p w14:paraId="35C7F14B"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6</w:t>
            </w:r>
          </w:p>
        </w:tc>
      </w:tr>
      <w:tr w:rsidR="00381DC5" w:rsidRPr="00381DC5" w14:paraId="3401E0C5" w14:textId="77777777" w:rsidTr="008D71E9">
        <w:trPr>
          <w:trHeight w:val="268"/>
        </w:trPr>
        <w:tc>
          <w:tcPr>
            <w:tcW w:w="8613" w:type="dxa"/>
            <w:tcBorders>
              <w:top w:val="single" w:sz="8" w:space="0" w:color="000000"/>
              <w:left w:val="single" w:sz="8" w:space="0" w:color="000000"/>
              <w:bottom w:val="single" w:sz="8" w:space="0" w:color="000000"/>
              <w:right w:val="single" w:sz="8" w:space="0" w:color="000000"/>
            </w:tcBorders>
          </w:tcPr>
          <w:p w14:paraId="28A2DA04"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957" w:type="dxa"/>
            <w:vAlign w:val="center"/>
          </w:tcPr>
          <w:p w14:paraId="0A929244"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7</w:t>
            </w:r>
          </w:p>
        </w:tc>
      </w:tr>
      <w:tr w:rsidR="00381DC5" w:rsidRPr="00381DC5" w14:paraId="05D8BE35"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4718A388"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957" w:type="dxa"/>
            <w:vAlign w:val="center"/>
          </w:tcPr>
          <w:p w14:paraId="17467A91"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8</w:t>
            </w:r>
          </w:p>
        </w:tc>
      </w:tr>
      <w:tr w:rsidR="00381DC5" w:rsidRPr="00381DC5" w14:paraId="27EC4F17"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6705AD33" w14:textId="77777777" w:rsidR="008D71E9" w:rsidRPr="00381DC5" w:rsidRDefault="008D71E9" w:rsidP="008D71E9">
            <w:pPr>
              <w:spacing w:after="0" w:line="240" w:lineRule="auto"/>
              <w:ind w:left="0" w:right="0" w:firstLine="33"/>
              <w:rPr>
                <w:b/>
                <w:bCs/>
                <w:color w:val="auto"/>
                <w:sz w:val="24"/>
                <w:szCs w:val="24"/>
              </w:rPr>
            </w:pPr>
            <w:r w:rsidRPr="00381DC5">
              <w:rPr>
                <w:color w:val="auto"/>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957" w:type="dxa"/>
            <w:vAlign w:val="center"/>
          </w:tcPr>
          <w:p w14:paraId="5FD27556"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9</w:t>
            </w:r>
          </w:p>
        </w:tc>
      </w:tr>
      <w:tr w:rsidR="00381DC5" w:rsidRPr="00381DC5" w14:paraId="4244F80A"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2FA2FFF2" w14:textId="77777777" w:rsidR="008D71E9" w:rsidRPr="00381DC5" w:rsidRDefault="008D71E9" w:rsidP="008D71E9">
            <w:pPr>
              <w:spacing w:after="0" w:line="240" w:lineRule="auto"/>
              <w:ind w:left="0" w:right="0" w:firstLine="0"/>
              <w:rPr>
                <w:b/>
                <w:bCs/>
                <w:color w:val="auto"/>
                <w:sz w:val="24"/>
                <w:szCs w:val="24"/>
              </w:rPr>
            </w:pPr>
            <w:r w:rsidRPr="00381DC5">
              <w:rPr>
                <w:color w:val="auto"/>
                <w:sz w:val="24"/>
                <w:szCs w:val="24"/>
              </w:rPr>
              <w:t>Заботящийся о защите окружающей среды, собственной и чужой безопасности, в том числе цифровой</w:t>
            </w:r>
          </w:p>
        </w:tc>
        <w:tc>
          <w:tcPr>
            <w:tcW w:w="957" w:type="dxa"/>
            <w:vAlign w:val="center"/>
          </w:tcPr>
          <w:p w14:paraId="1B41B18C"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10</w:t>
            </w:r>
          </w:p>
        </w:tc>
      </w:tr>
      <w:tr w:rsidR="00381DC5" w:rsidRPr="00381DC5" w14:paraId="24A58B6F"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6AEC699A" w14:textId="77777777" w:rsidR="008D71E9" w:rsidRPr="00381DC5" w:rsidRDefault="008D71E9" w:rsidP="008D71E9">
            <w:pPr>
              <w:spacing w:after="0" w:line="240" w:lineRule="auto"/>
              <w:ind w:left="0" w:right="0" w:firstLine="0"/>
              <w:rPr>
                <w:b/>
                <w:bCs/>
                <w:color w:val="auto"/>
                <w:sz w:val="24"/>
                <w:szCs w:val="24"/>
              </w:rPr>
            </w:pPr>
            <w:r w:rsidRPr="00381DC5">
              <w:rPr>
                <w:color w:val="auto"/>
                <w:sz w:val="24"/>
                <w:szCs w:val="24"/>
              </w:rPr>
              <w:t>Проявляющий уважение к эстетическим ценностям, обладающий основами эстетической культуры</w:t>
            </w:r>
          </w:p>
        </w:tc>
        <w:tc>
          <w:tcPr>
            <w:tcW w:w="957" w:type="dxa"/>
            <w:vAlign w:val="center"/>
          </w:tcPr>
          <w:p w14:paraId="0A9C2E36"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11</w:t>
            </w:r>
          </w:p>
        </w:tc>
      </w:tr>
      <w:tr w:rsidR="00381DC5" w:rsidRPr="00381DC5" w14:paraId="282EBD21" w14:textId="77777777" w:rsidTr="008D71E9">
        <w:tc>
          <w:tcPr>
            <w:tcW w:w="8613" w:type="dxa"/>
            <w:tcBorders>
              <w:top w:val="single" w:sz="8" w:space="0" w:color="000000"/>
              <w:left w:val="single" w:sz="8" w:space="0" w:color="000000"/>
              <w:bottom w:val="single" w:sz="8" w:space="0" w:color="000000"/>
              <w:right w:val="single" w:sz="8" w:space="0" w:color="000000"/>
            </w:tcBorders>
          </w:tcPr>
          <w:p w14:paraId="7DE2F58A" w14:textId="77777777" w:rsidR="008D71E9" w:rsidRPr="00381DC5" w:rsidRDefault="008D71E9" w:rsidP="008D71E9">
            <w:pPr>
              <w:spacing w:after="0" w:line="240" w:lineRule="auto"/>
              <w:ind w:left="0" w:right="0" w:firstLine="0"/>
              <w:rPr>
                <w:b/>
                <w:bCs/>
                <w:color w:val="auto"/>
                <w:sz w:val="24"/>
                <w:szCs w:val="24"/>
              </w:rPr>
            </w:pPr>
            <w:r w:rsidRPr="00381DC5">
              <w:rPr>
                <w:color w:val="auto"/>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957" w:type="dxa"/>
            <w:vAlign w:val="center"/>
          </w:tcPr>
          <w:p w14:paraId="06F2B5A2"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12</w:t>
            </w:r>
          </w:p>
        </w:tc>
      </w:tr>
      <w:tr w:rsidR="00381DC5" w:rsidRPr="00381DC5" w14:paraId="46D4091B" w14:textId="77777777" w:rsidTr="008D71E9">
        <w:tc>
          <w:tcPr>
            <w:tcW w:w="9570" w:type="dxa"/>
            <w:gridSpan w:val="2"/>
            <w:vAlign w:val="center"/>
          </w:tcPr>
          <w:p w14:paraId="241A5416"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Личностные результаты</w:t>
            </w:r>
          </w:p>
          <w:p w14:paraId="21189335" w14:textId="77777777" w:rsidR="008D71E9" w:rsidRPr="00381DC5" w:rsidRDefault="008D71E9" w:rsidP="008D71E9">
            <w:pPr>
              <w:spacing w:after="0" w:line="240" w:lineRule="auto"/>
              <w:ind w:left="0" w:right="0" w:firstLine="33"/>
              <w:jc w:val="center"/>
              <w:rPr>
                <w:bCs/>
                <w:color w:val="auto"/>
                <w:sz w:val="24"/>
                <w:szCs w:val="24"/>
              </w:rPr>
            </w:pPr>
            <w:r w:rsidRPr="00381DC5">
              <w:rPr>
                <w:b/>
                <w:bCs/>
                <w:color w:val="auto"/>
                <w:sz w:val="24"/>
                <w:szCs w:val="24"/>
              </w:rPr>
              <w:t xml:space="preserve">реализации программы воспитания, определенные отраслевыми требованиями </w:t>
            </w:r>
            <w:r w:rsidRPr="00381DC5">
              <w:rPr>
                <w:b/>
                <w:bCs/>
                <w:color w:val="auto"/>
                <w:sz w:val="24"/>
                <w:szCs w:val="24"/>
              </w:rPr>
              <w:br/>
            </w:r>
            <w:r w:rsidRPr="00381DC5">
              <w:rPr>
                <w:b/>
                <w:bCs/>
                <w:color w:val="auto"/>
                <w:sz w:val="24"/>
                <w:szCs w:val="24"/>
              </w:rPr>
              <w:lastRenderedPageBreak/>
              <w:t xml:space="preserve">к деловым качествам личности </w:t>
            </w:r>
            <w:r w:rsidRPr="00381DC5">
              <w:rPr>
                <w:b/>
                <w:color w:val="auto"/>
                <w:sz w:val="22"/>
              </w:rPr>
              <w:t>(при наличии)</w:t>
            </w:r>
          </w:p>
        </w:tc>
      </w:tr>
      <w:tr w:rsidR="00381DC5" w:rsidRPr="00381DC5" w14:paraId="5D2D9727" w14:textId="77777777" w:rsidTr="008D71E9">
        <w:tc>
          <w:tcPr>
            <w:tcW w:w="8613" w:type="dxa"/>
          </w:tcPr>
          <w:p w14:paraId="4F6E3B22" w14:textId="77777777" w:rsidR="008D71E9" w:rsidRPr="00381DC5" w:rsidRDefault="008D71E9" w:rsidP="008D71E9">
            <w:pPr>
              <w:spacing w:after="0" w:line="240" w:lineRule="auto"/>
              <w:ind w:left="0" w:right="0" w:firstLine="0"/>
              <w:jc w:val="left"/>
              <w:rPr>
                <w:bCs/>
                <w:color w:val="auto"/>
                <w:sz w:val="24"/>
                <w:szCs w:val="24"/>
              </w:rPr>
            </w:pPr>
            <w:r w:rsidRPr="00381DC5">
              <w:rPr>
                <w:bCs/>
                <w:color w:val="auto"/>
                <w:sz w:val="24"/>
                <w:szCs w:val="24"/>
              </w:rPr>
              <w:lastRenderedPageBreak/>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957" w:type="dxa"/>
            <w:vAlign w:val="center"/>
          </w:tcPr>
          <w:p w14:paraId="52DF5786"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ЛР13</w:t>
            </w:r>
          </w:p>
        </w:tc>
      </w:tr>
      <w:tr w:rsidR="00381DC5" w:rsidRPr="00381DC5" w14:paraId="2860D81A" w14:textId="77777777" w:rsidTr="008D71E9">
        <w:tc>
          <w:tcPr>
            <w:tcW w:w="8613" w:type="dxa"/>
          </w:tcPr>
          <w:p w14:paraId="390CAD74" w14:textId="77777777" w:rsidR="008D71E9" w:rsidRPr="00381DC5" w:rsidRDefault="008D71E9" w:rsidP="008D71E9">
            <w:pPr>
              <w:spacing w:after="0" w:line="240" w:lineRule="auto"/>
              <w:ind w:left="0" w:right="0" w:firstLine="0"/>
              <w:jc w:val="center"/>
              <w:rPr>
                <w:bCs/>
                <w:color w:val="auto"/>
                <w:sz w:val="24"/>
                <w:szCs w:val="24"/>
              </w:rPr>
            </w:pPr>
            <w:r w:rsidRPr="00381DC5">
              <w:rPr>
                <w:bCs/>
                <w:color w:val="auto"/>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957" w:type="dxa"/>
            <w:vAlign w:val="center"/>
          </w:tcPr>
          <w:p w14:paraId="3666FF67"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ЛР14</w:t>
            </w:r>
          </w:p>
        </w:tc>
      </w:tr>
      <w:tr w:rsidR="00381DC5" w:rsidRPr="00381DC5" w14:paraId="33DB2259" w14:textId="77777777" w:rsidTr="008D71E9">
        <w:tc>
          <w:tcPr>
            <w:tcW w:w="8613" w:type="dxa"/>
          </w:tcPr>
          <w:p w14:paraId="264F3470" w14:textId="77777777" w:rsidR="008D71E9" w:rsidRPr="00381DC5" w:rsidRDefault="008D71E9" w:rsidP="008D71E9">
            <w:pPr>
              <w:spacing w:after="0" w:line="240" w:lineRule="auto"/>
              <w:ind w:left="0" w:right="0" w:firstLine="0"/>
              <w:jc w:val="center"/>
              <w:rPr>
                <w:bCs/>
                <w:color w:val="auto"/>
                <w:sz w:val="24"/>
                <w:szCs w:val="24"/>
              </w:rPr>
            </w:pPr>
            <w:r w:rsidRPr="00381DC5">
              <w:rPr>
                <w:bCs/>
                <w:color w:val="auto"/>
                <w:sz w:val="24"/>
                <w:szCs w:val="24"/>
              </w:rPr>
              <w:t>Уважительное отношение обучающихся к результатам собственного и чужого труда</w:t>
            </w:r>
          </w:p>
        </w:tc>
        <w:tc>
          <w:tcPr>
            <w:tcW w:w="957" w:type="dxa"/>
            <w:vAlign w:val="center"/>
          </w:tcPr>
          <w:p w14:paraId="479B821B" w14:textId="77777777" w:rsidR="008D71E9" w:rsidRPr="00381DC5" w:rsidRDefault="008D71E9" w:rsidP="008D71E9">
            <w:pPr>
              <w:spacing w:after="0" w:line="240" w:lineRule="auto"/>
              <w:ind w:left="0" w:right="0" w:firstLine="0"/>
              <w:jc w:val="center"/>
              <w:rPr>
                <w:bCs/>
                <w:color w:val="auto"/>
                <w:sz w:val="24"/>
                <w:szCs w:val="24"/>
              </w:rPr>
            </w:pPr>
            <w:r w:rsidRPr="00381DC5">
              <w:rPr>
                <w:bCs/>
                <w:color w:val="auto"/>
                <w:sz w:val="24"/>
                <w:szCs w:val="24"/>
              </w:rPr>
              <w:t xml:space="preserve">  ЛР 15</w:t>
            </w:r>
          </w:p>
        </w:tc>
      </w:tr>
      <w:tr w:rsidR="00381DC5" w:rsidRPr="00381DC5" w14:paraId="5EBBD137" w14:textId="77777777" w:rsidTr="008D71E9">
        <w:tc>
          <w:tcPr>
            <w:tcW w:w="8613" w:type="dxa"/>
          </w:tcPr>
          <w:p w14:paraId="78C17051" w14:textId="77777777" w:rsidR="008D71E9" w:rsidRPr="00381DC5" w:rsidRDefault="008D71E9" w:rsidP="008D71E9">
            <w:pPr>
              <w:spacing w:after="0" w:line="240" w:lineRule="auto"/>
              <w:ind w:left="0" w:right="0" w:firstLine="0"/>
              <w:jc w:val="center"/>
              <w:rPr>
                <w:bCs/>
                <w:color w:val="auto"/>
                <w:sz w:val="24"/>
                <w:szCs w:val="24"/>
              </w:rPr>
            </w:pPr>
            <w:r w:rsidRPr="00381DC5">
              <w:rPr>
                <w:bCs/>
                <w:color w:val="auto"/>
                <w:sz w:val="24"/>
                <w:szCs w:val="24"/>
              </w:rPr>
              <w:t>Ценностное отношение обучающихся к своему здоровью и здоровью окружающих, ЗОЖ и здоровой окружающей среде и т.д.</w:t>
            </w:r>
          </w:p>
        </w:tc>
        <w:tc>
          <w:tcPr>
            <w:tcW w:w="957" w:type="dxa"/>
            <w:vAlign w:val="center"/>
          </w:tcPr>
          <w:p w14:paraId="2FFED846" w14:textId="77777777" w:rsidR="008D71E9" w:rsidRPr="00381DC5" w:rsidRDefault="008D71E9" w:rsidP="008D71E9">
            <w:pPr>
              <w:spacing w:after="0" w:line="240" w:lineRule="auto"/>
              <w:ind w:left="0" w:right="0" w:firstLine="0"/>
              <w:jc w:val="center"/>
              <w:rPr>
                <w:bCs/>
                <w:color w:val="auto"/>
                <w:sz w:val="24"/>
                <w:szCs w:val="24"/>
              </w:rPr>
            </w:pPr>
            <w:r w:rsidRPr="00381DC5">
              <w:rPr>
                <w:bCs/>
                <w:color w:val="auto"/>
                <w:sz w:val="24"/>
                <w:szCs w:val="24"/>
              </w:rPr>
              <w:t>ЛР 16</w:t>
            </w:r>
          </w:p>
        </w:tc>
      </w:tr>
      <w:tr w:rsidR="00381DC5" w:rsidRPr="00381DC5" w14:paraId="51655538" w14:textId="77777777" w:rsidTr="008D71E9">
        <w:tc>
          <w:tcPr>
            <w:tcW w:w="8613" w:type="dxa"/>
          </w:tcPr>
          <w:p w14:paraId="66561860" w14:textId="77777777" w:rsidR="008D71E9" w:rsidRPr="00381DC5" w:rsidRDefault="008D71E9" w:rsidP="008D71E9">
            <w:pPr>
              <w:spacing w:after="0" w:line="240" w:lineRule="auto"/>
              <w:ind w:left="0" w:right="0" w:firstLine="0"/>
              <w:jc w:val="left"/>
              <w:rPr>
                <w:bCs/>
                <w:color w:val="auto"/>
                <w:sz w:val="24"/>
                <w:szCs w:val="24"/>
              </w:rPr>
            </w:pPr>
            <w:r w:rsidRPr="00381DC5">
              <w:rPr>
                <w:bCs/>
                <w:color w:val="auto"/>
                <w:sz w:val="24"/>
                <w:szCs w:val="24"/>
              </w:rPr>
              <w:t>Приобретение навыков общения и самоуправления</w:t>
            </w:r>
          </w:p>
        </w:tc>
        <w:tc>
          <w:tcPr>
            <w:tcW w:w="957" w:type="dxa"/>
            <w:vAlign w:val="center"/>
          </w:tcPr>
          <w:p w14:paraId="0FF1FC36" w14:textId="77777777" w:rsidR="008D71E9" w:rsidRPr="00381DC5" w:rsidRDefault="008D71E9" w:rsidP="008D71E9">
            <w:pPr>
              <w:spacing w:after="0" w:line="240" w:lineRule="auto"/>
              <w:ind w:left="0" w:right="0" w:firstLine="0"/>
              <w:jc w:val="center"/>
              <w:rPr>
                <w:bCs/>
                <w:color w:val="auto"/>
                <w:sz w:val="24"/>
                <w:szCs w:val="24"/>
              </w:rPr>
            </w:pPr>
            <w:r w:rsidRPr="00381DC5">
              <w:rPr>
                <w:bCs/>
                <w:color w:val="auto"/>
                <w:sz w:val="24"/>
                <w:szCs w:val="24"/>
              </w:rPr>
              <w:t>ЛР 17</w:t>
            </w:r>
          </w:p>
        </w:tc>
      </w:tr>
      <w:tr w:rsidR="00381DC5" w:rsidRPr="00381DC5" w14:paraId="2F86DA00" w14:textId="77777777" w:rsidTr="008D71E9">
        <w:tc>
          <w:tcPr>
            <w:tcW w:w="9570" w:type="dxa"/>
            <w:gridSpan w:val="2"/>
            <w:vAlign w:val="center"/>
          </w:tcPr>
          <w:p w14:paraId="378328A0"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Личностные результаты</w:t>
            </w:r>
          </w:p>
          <w:p w14:paraId="3DBA4F74" w14:textId="77777777" w:rsidR="008D71E9" w:rsidRPr="00381DC5" w:rsidRDefault="008D71E9" w:rsidP="008D71E9">
            <w:pPr>
              <w:spacing w:after="0" w:line="240" w:lineRule="auto"/>
              <w:ind w:left="0" w:right="0" w:firstLine="33"/>
              <w:jc w:val="center"/>
              <w:rPr>
                <w:bCs/>
                <w:color w:val="auto"/>
                <w:sz w:val="24"/>
                <w:szCs w:val="24"/>
              </w:rPr>
            </w:pPr>
            <w:r w:rsidRPr="00381DC5">
              <w:rPr>
                <w:b/>
                <w:bCs/>
                <w:color w:val="auto"/>
                <w:sz w:val="24"/>
                <w:szCs w:val="24"/>
              </w:rPr>
              <w:t xml:space="preserve">реализации программы воспитания, определенные субъектом </w:t>
            </w:r>
            <w:r w:rsidRPr="00381DC5">
              <w:rPr>
                <w:b/>
                <w:bCs/>
                <w:color w:val="auto"/>
                <w:sz w:val="24"/>
                <w:szCs w:val="24"/>
              </w:rPr>
              <w:br/>
              <w:t xml:space="preserve">Российской Федерации </w:t>
            </w:r>
            <w:r w:rsidRPr="00381DC5">
              <w:rPr>
                <w:b/>
                <w:color w:val="auto"/>
                <w:sz w:val="22"/>
              </w:rPr>
              <w:t>(при наличии)</w:t>
            </w:r>
          </w:p>
        </w:tc>
      </w:tr>
      <w:tr w:rsidR="00381DC5" w:rsidRPr="00381DC5" w14:paraId="4FED45BA" w14:textId="77777777" w:rsidTr="008D71E9">
        <w:tc>
          <w:tcPr>
            <w:tcW w:w="8613" w:type="dxa"/>
          </w:tcPr>
          <w:p w14:paraId="63660911" w14:textId="77777777" w:rsidR="008D71E9" w:rsidRPr="00381DC5" w:rsidRDefault="008D71E9" w:rsidP="008D71E9">
            <w:pPr>
              <w:tabs>
                <w:tab w:val="center" w:pos="3577"/>
              </w:tabs>
              <w:spacing w:after="0" w:line="240" w:lineRule="auto"/>
              <w:ind w:left="0" w:right="0" w:firstLine="0"/>
              <w:jc w:val="left"/>
              <w:rPr>
                <w:color w:val="auto"/>
                <w:sz w:val="24"/>
                <w:szCs w:val="24"/>
              </w:rPr>
            </w:pPr>
            <w:r w:rsidRPr="00381DC5">
              <w:rPr>
                <w:color w:val="auto"/>
                <w:sz w:val="24"/>
                <w:szCs w:val="24"/>
              </w:rPr>
              <w:t>Использовать информационные технологии в профессиональной деятельности</w:t>
            </w:r>
            <w:r w:rsidRPr="00381DC5">
              <w:rPr>
                <w:color w:val="auto"/>
                <w:sz w:val="24"/>
                <w:szCs w:val="24"/>
              </w:rPr>
              <w:tab/>
              <w:t>-</w:t>
            </w:r>
          </w:p>
        </w:tc>
        <w:tc>
          <w:tcPr>
            <w:tcW w:w="957" w:type="dxa"/>
            <w:vAlign w:val="center"/>
          </w:tcPr>
          <w:p w14:paraId="5C76AD90"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ЛР18</w:t>
            </w:r>
          </w:p>
        </w:tc>
      </w:tr>
      <w:tr w:rsidR="00381DC5" w:rsidRPr="00381DC5" w14:paraId="7FE12381" w14:textId="77777777" w:rsidTr="008D71E9">
        <w:tc>
          <w:tcPr>
            <w:tcW w:w="8613" w:type="dxa"/>
          </w:tcPr>
          <w:p w14:paraId="5C98D74C" w14:textId="77777777" w:rsidR="008D71E9" w:rsidRPr="00381DC5" w:rsidRDefault="008D71E9" w:rsidP="008D71E9">
            <w:pPr>
              <w:spacing w:after="0" w:line="240" w:lineRule="auto"/>
              <w:ind w:left="0" w:right="0" w:firstLine="33"/>
              <w:jc w:val="left"/>
              <w:rPr>
                <w:color w:val="auto"/>
                <w:sz w:val="24"/>
                <w:szCs w:val="24"/>
              </w:rPr>
            </w:pPr>
            <w:r w:rsidRPr="00381DC5">
              <w:rPr>
                <w:color w:val="auto"/>
                <w:sz w:val="24"/>
                <w:szCs w:val="24"/>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957" w:type="dxa"/>
            <w:vAlign w:val="center"/>
          </w:tcPr>
          <w:p w14:paraId="6E885992"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19</w:t>
            </w:r>
          </w:p>
        </w:tc>
      </w:tr>
      <w:tr w:rsidR="00381DC5" w:rsidRPr="00381DC5" w14:paraId="1AD0B1F5" w14:textId="77777777" w:rsidTr="008D71E9">
        <w:tc>
          <w:tcPr>
            <w:tcW w:w="8613" w:type="dxa"/>
          </w:tcPr>
          <w:p w14:paraId="7B1C1A99" w14:textId="77777777" w:rsidR="008D71E9" w:rsidRPr="00381DC5" w:rsidRDefault="008D71E9" w:rsidP="008D71E9">
            <w:pPr>
              <w:spacing w:after="0" w:line="240" w:lineRule="auto"/>
              <w:ind w:left="0" w:right="0" w:firstLine="33"/>
              <w:jc w:val="center"/>
              <w:rPr>
                <w:color w:val="auto"/>
                <w:sz w:val="24"/>
                <w:szCs w:val="24"/>
              </w:rPr>
            </w:pPr>
            <w:r w:rsidRPr="00381DC5">
              <w:rPr>
                <w:color w:val="auto"/>
                <w:sz w:val="24"/>
                <w:szCs w:val="24"/>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957" w:type="dxa"/>
            <w:vAlign w:val="center"/>
          </w:tcPr>
          <w:p w14:paraId="003560D6"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20</w:t>
            </w:r>
          </w:p>
        </w:tc>
      </w:tr>
      <w:tr w:rsidR="00381DC5" w:rsidRPr="00381DC5" w14:paraId="15C32928" w14:textId="77777777" w:rsidTr="008D71E9">
        <w:tc>
          <w:tcPr>
            <w:tcW w:w="9570" w:type="dxa"/>
            <w:gridSpan w:val="2"/>
            <w:vAlign w:val="center"/>
          </w:tcPr>
          <w:p w14:paraId="5347D108"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Личностные результаты</w:t>
            </w:r>
          </w:p>
          <w:p w14:paraId="052AFDA5"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реализации программы воспитания, определенные ключевыми работодателями</w:t>
            </w:r>
          </w:p>
          <w:p w14:paraId="5D515F55" w14:textId="77777777" w:rsidR="008D71E9" w:rsidRPr="00381DC5" w:rsidRDefault="008D71E9" w:rsidP="008D71E9">
            <w:pPr>
              <w:spacing w:after="0" w:line="240" w:lineRule="auto"/>
              <w:ind w:left="0" w:right="0" w:firstLine="33"/>
              <w:jc w:val="center"/>
              <w:rPr>
                <w:bCs/>
                <w:color w:val="auto"/>
                <w:sz w:val="24"/>
                <w:szCs w:val="24"/>
              </w:rPr>
            </w:pPr>
            <w:r w:rsidRPr="00381DC5">
              <w:rPr>
                <w:b/>
                <w:color w:val="auto"/>
                <w:sz w:val="22"/>
              </w:rPr>
              <w:t>(при наличии)</w:t>
            </w:r>
          </w:p>
        </w:tc>
      </w:tr>
      <w:tr w:rsidR="00381DC5" w:rsidRPr="00381DC5" w14:paraId="2925060A" w14:textId="77777777" w:rsidTr="008D71E9">
        <w:tc>
          <w:tcPr>
            <w:tcW w:w="8613" w:type="dxa"/>
          </w:tcPr>
          <w:p w14:paraId="7B0E9EDF" w14:textId="77777777" w:rsidR="008D71E9" w:rsidRPr="00381DC5" w:rsidRDefault="008D71E9" w:rsidP="008D71E9">
            <w:pPr>
              <w:tabs>
                <w:tab w:val="center" w:pos="3577"/>
              </w:tabs>
              <w:spacing w:after="0" w:line="240" w:lineRule="auto"/>
              <w:ind w:left="0" w:right="0" w:firstLine="0"/>
              <w:jc w:val="left"/>
              <w:rPr>
                <w:color w:val="auto"/>
                <w:sz w:val="24"/>
                <w:szCs w:val="24"/>
              </w:rPr>
            </w:pPr>
            <w:r w:rsidRPr="00381DC5">
              <w:rPr>
                <w:color w:val="auto"/>
                <w:sz w:val="24"/>
                <w:szCs w:val="24"/>
              </w:rPr>
              <w:t>Стрессоустойчивость, коммуникабельность</w:t>
            </w:r>
          </w:p>
        </w:tc>
        <w:tc>
          <w:tcPr>
            <w:tcW w:w="957" w:type="dxa"/>
            <w:vAlign w:val="center"/>
          </w:tcPr>
          <w:p w14:paraId="7AF1CBD1"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21</w:t>
            </w:r>
          </w:p>
        </w:tc>
      </w:tr>
      <w:tr w:rsidR="00381DC5" w:rsidRPr="00381DC5" w14:paraId="49A36520" w14:textId="77777777" w:rsidTr="008D71E9">
        <w:tc>
          <w:tcPr>
            <w:tcW w:w="8613" w:type="dxa"/>
          </w:tcPr>
          <w:p w14:paraId="0C6583E1" w14:textId="77777777" w:rsidR="008D71E9" w:rsidRPr="00381DC5" w:rsidRDefault="008D71E9" w:rsidP="008D71E9">
            <w:pPr>
              <w:spacing w:after="0" w:line="240" w:lineRule="auto"/>
              <w:ind w:left="0" w:right="0" w:firstLine="33"/>
              <w:jc w:val="left"/>
              <w:rPr>
                <w:color w:val="auto"/>
                <w:sz w:val="24"/>
                <w:szCs w:val="24"/>
              </w:rPr>
            </w:pPr>
            <w:r w:rsidRPr="00381DC5">
              <w:rPr>
                <w:color w:val="auto"/>
                <w:sz w:val="24"/>
                <w:szCs w:val="24"/>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957" w:type="dxa"/>
            <w:vAlign w:val="center"/>
          </w:tcPr>
          <w:p w14:paraId="2D8104D7"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22</w:t>
            </w:r>
          </w:p>
        </w:tc>
      </w:tr>
      <w:tr w:rsidR="00381DC5" w:rsidRPr="00381DC5" w14:paraId="20E8B084" w14:textId="77777777" w:rsidTr="008D71E9">
        <w:tc>
          <w:tcPr>
            <w:tcW w:w="8613" w:type="dxa"/>
          </w:tcPr>
          <w:p w14:paraId="1C6B5F3C" w14:textId="77777777" w:rsidR="008D71E9" w:rsidRPr="00381DC5" w:rsidRDefault="008D71E9" w:rsidP="008D71E9">
            <w:pPr>
              <w:spacing w:after="0" w:line="240" w:lineRule="auto"/>
              <w:ind w:left="0" w:right="0" w:firstLine="33"/>
              <w:jc w:val="center"/>
              <w:rPr>
                <w:color w:val="auto"/>
                <w:sz w:val="24"/>
                <w:szCs w:val="24"/>
              </w:rPr>
            </w:pPr>
            <w:r w:rsidRPr="00381DC5">
              <w:rPr>
                <w:color w:val="auto"/>
                <w:sz w:val="24"/>
                <w:szCs w:val="24"/>
              </w:rPr>
              <w:t>Сохраняющий психологическую устойчивость в ситуативно сложных или стремительно меняющихся ситуациях</w:t>
            </w:r>
          </w:p>
        </w:tc>
        <w:tc>
          <w:tcPr>
            <w:tcW w:w="957" w:type="dxa"/>
            <w:vAlign w:val="center"/>
          </w:tcPr>
          <w:p w14:paraId="5E3135C5"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 xml:space="preserve"> ЛР 23</w:t>
            </w:r>
          </w:p>
        </w:tc>
      </w:tr>
      <w:tr w:rsidR="00381DC5" w:rsidRPr="00381DC5" w14:paraId="28DDFBF1" w14:textId="77777777" w:rsidTr="008D71E9">
        <w:tc>
          <w:tcPr>
            <w:tcW w:w="9570" w:type="dxa"/>
            <w:gridSpan w:val="2"/>
            <w:vAlign w:val="center"/>
          </w:tcPr>
          <w:p w14:paraId="19C88BA7"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Личностные результаты</w:t>
            </w:r>
          </w:p>
          <w:p w14:paraId="3DA23506"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реализации программы воспитания, определенные субъектами</w:t>
            </w:r>
          </w:p>
          <w:p w14:paraId="12D8F93B" w14:textId="77777777" w:rsidR="008D71E9" w:rsidRPr="00381DC5" w:rsidRDefault="008D71E9" w:rsidP="008D71E9">
            <w:pPr>
              <w:spacing w:after="0" w:line="240" w:lineRule="auto"/>
              <w:ind w:left="0" w:right="0" w:firstLine="33"/>
              <w:jc w:val="center"/>
              <w:rPr>
                <w:b/>
                <w:bCs/>
                <w:color w:val="auto"/>
                <w:sz w:val="24"/>
                <w:szCs w:val="24"/>
              </w:rPr>
            </w:pPr>
            <w:r w:rsidRPr="00381DC5">
              <w:rPr>
                <w:b/>
                <w:bCs/>
                <w:color w:val="auto"/>
                <w:sz w:val="24"/>
                <w:szCs w:val="24"/>
              </w:rPr>
              <w:t xml:space="preserve">образовательного процесса </w:t>
            </w:r>
            <w:r w:rsidRPr="00381DC5">
              <w:rPr>
                <w:b/>
                <w:color w:val="auto"/>
                <w:sz w:val="22"/>
              </w:rPr>
              <w:t>(при наличии)</w:t>
            </w:r>
          </w:p>
        </w:tc>
      </w:tr>
      <w:tr w:rsidR="00381DC5" w:rsidRPr="00381DC5" w14:paraId="39DC6470" w14:textId="77777777" w:rsidTr="008D71E9">
        <w:tc>
          <w:tcPr>
            <w:tcW w:w="8613" w:type="dxa"/>
          </w:tcPr>
          <w:p w14:paraId="6717062B" w14:textId="77777777" w:rsidR="008D71E9" w:rsidRPr="00381DC5" w:rsidRDefault="008D71E9" w:rsidP="008D71E9">
            <w:pPr>
              <w:tabs>
                <w:tab w:val="center" w:pos="3577"/>
              </w:tabs>
              <w:spacing w:after="0" w:line="240" w:lineRule="auto"/>
              <w:ind w:left="0" w:right="0" w:firstLine="33"/>
              <w:jc w:val="left"/>
              <w:rPr>
                <w:color w:val="auto"/>
                <w:sz w:val="24"/>
                <w:szCs w:val="24"/>
              </w:rPr>
            </w:pPr>
            <w:r w:rsidRPr="00381DC5">
              <w:rPr>
                <w:color w:val="auto"/>
                <w:sz w:val="24"/>
                <w:szCs w:val="24"/>
              </w:rPr>
              <w:t>Содействовать сохранению окружающей среды, ресурсосбережению. Эффективно действовать в чрезвычайных ситуациях</w:t>
            </w:r>
          </w:p>
        </w:tc>
        <w:tc>
          <w:tcPr>
            <w:tcW w:w="957" w:type="dxa"/>
            <w:vAlign w:val="center"/>
          </w:tcPr>
          <w:p w14:paraId="7954939B"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24</w:t>
            </w:r>
          </w:p>
          <w:p w14:paraId="3CAFA868" w14:textId="77777777" w:rsidR="008D71E9" w:rsidRPr="00381DC5" w:rsidRDefault="008D71E9" w:rsidP="008D71E9">
            <w:pPr>
              <w:spacing w:after="0" w:line="240" w:lineRule="auto"/>
              <w:ind w:left="0" w:right="0" w:firstLine="33"/>
              <w:jc w:val="center"/>
              <w:rPr>
                <w:bCs/>
                <w:color w:val="auto"/>
                <w:sz w:val="24"/>
                <w:szCs w:val="24"/>
              </w:rPr>
            </w:pPr>
          </w:p>
        </w:tc>
      </w:tr>
      <w:tr w:rsidR="00381DC5" w:rsidRPr="00381DC5" w14:paraId="74AC95CB" w14:textId="77777777" w:rsidTr="008D71E9">
        <w:tc>
          <w:tcPr>
            <w:tcW w:w="8613" w:type="dxa"/>
          </w:tcPr>
          <w:p w14:paraId="5706018A" w14:textId="77777777" w:rsidR="008D71E9" w:rsidRPr="00381DC5" w:rsidRDefault="008D71E9" w:rsidP="008D71E9">
            <w:pPr>
              <w:spacing w:after="0" w:line="240" w:lineRule="auto"/>
              <w:ind w:left="0" w:right="0" w:firstLine="33"/>
              <w:jc w:val="center"/>
              <w:rPr>
                <w:color w:val="auto"/>
                <w:sz w:val="24"/>
                <w:szCs w:val="24"/>
              </w:rPr>
            </w:pPr>
            <w:r w:rsidRPr="00381DC5">
              <w:rPr>
                <w:color w:val="auto"/>
                <w:sz w:val="24"/>
                <w:szCs w:val="24"/>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957" w:type="dxa"/>
            <w:vAlign w:val="center"/>
          </w:tcPr>
          <w:p w14:paraId="1C75F7B5" w14:textId="77777777" w:rsidR="008D71E9" w:rsidRPr="00381DC5" w:rsidRDefault="008D71E9" w:rsidP="008D71E9">
            <w:pPr>
              <w:spacing w:after="0" w:line="240" w:lineRule="auto"/>
              <w:ind w:left="0" w:right="0" w:firstLine="33"/>
              <w:jc w:val="center"/>
              <w:rPr>
                <w:bCs/>
                <w:color w:val="auto"/>
                <w:sz w:val="24"/>
                <w:szCs w:val="24"/>
              </w:rPr>
            </w:pPr>
            <w:r w:rsidRPr="00381DC5">
              <w:rPr>
                <w:bCs/>
                <w:color w:val="auto"/>
                <w:sz w:val="24"/>
                <w:szCs w:val="24"/>
              </w:rPr>
              <w:t>ЛР 25</w:t>
            </w:r>
          </w:p>
        </w:tc>
      </w:tr>
      <w:tr w:rsidR="00381DC5" w:rsidRPr="00381DC5" w14:paraId="38699F1A" w14:textId="77777777" w:rsidTr="008D71E9">
        <w:tc>
          <w:tcPr>
            <w:tcW w:w="8613" w:type="dxa"/>
          </w:tcPr>
          <w:p w14:paraId="1BFB920C" w14:textId="77777777" w:rsidR="008D71E9" w:rsidRPr="00381DC5" w:rsidRDefault="008D71E9" w:rsidP="008D71E9">
            <w:pPr>
              <w:spacing w:after="0" w:line="240" w:lineRule="auto"/>
              <w:ind w:left="0" w:right="0" w:firstLine="33"/>
              <w:jc w:val="center"/>
              <w:rPr>
                <w:color w:val="auto"/>
                <w:sz w:val="24"/>
                <w:szCs w:val="24"/>
              </w:rPr>
            </w:pPr>
            <w:r w:rsidRPr="00381DC5">
              <w:rPr>
                <w:color w:val="auto"/>
                <w:sz w:val="24"/>
                <w:szCs w:val="24"/>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957" w:type="dxa"/>
            <w:vAlign w:val="center"/>
          </w:tcPr>
          <w:p w14:paraId="1D1E8F3B" w14:textId="77777777" w:rsidR="008D71E9" w:rsidRPr="00381DC5" w:rsidRDefault="008D71E9" w:rsidP="008D71E9">
            <w:pPr>
              <w:spacing w:after="0" w:line="240" w:lineRule="auto"/>
              <w:ind w:left="0" w:right="0" w:firstLine="33"/>
              <w:jc w:val="left"/>
              <w:rPr>
                <w:bCs/>
                <w:color w:val="auto"/>
                <w:sz w:val="24"/>
                <w:szCs w:val="24"/>
              </w:rPr>
            </w:pPr>
            <w:r w:rsidRPr="00381DC5">
              <w:rPr>
                <w:bCs/>
                <w:color w:val="auto"/>
                <w:sz w:val="24"/>
                <w:szCs w:val="24"/>
              </w:rPr>
              <w:t xml:space="preserve">      ЛР 26</w:t>
            </w:r>
          </w:p>
        </w:tc>
      </w:tr>
      <w:bookmarkEnd w:id="2"/>
    </w:tbl>
    <w:p w14:paraId="47098C06" w14:textId="77777777" w:rsidR="008D71E9" w:rsidRPr="00381DC5" w:rsidRDefault="008D71E9">
      <w:pPr>
        <w:spacing w:after="200" w:line="240" w:lineRule="auto"/>
        <w:ind w:left="-340" w:right="0" w:firstLine="0"/>
        <w:jc w:val="left"/>
        <w:rPr>
          <w:b/>
          <w:color w:val="auto"/>
          <w:sz w:val="24"/>
          <w:szCs w:val="24"/>
        </w:rPr>
      </w:pPr>
      <w:r w:rsidRPr="00381DC5">
        <w:rPr>
          <w:b/>
          <w:color w:val="auto"/>
          <w:sz w:val="24"/>
          <w:szCs w:val="24"/>
        </w:rPr>
        <w:br w:type="page"/>
      </w:r>
    </w:p>
    <w:p w14:paraId="544DAB61" w14:textId="77777777" w:rsidR="004F0868" w:rsidRPr="00381DC5" w:rsidRDefault="004A3FF4"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
          <w:color w:val="auto"/>
          <w:sz w:val="24"/>
          <w:szCs w:val="24"/>
        </w:rPr>
      </w:pPr>
      <w:r w:rsidRPr="00381DC5">
        <w:rPr>
          <w:b/>
          <w:color w:val="auto"/>
          <w:sz w:val="24"/>
          <w:szCs w:val="24"/>
        </w:rPr>
        <w:lastRenderedPageBreak/>
        <w:t>2</w:t>
      </w:r>
      <w:r w:rsidR="004F0868" w:rsidRPr="00381DC5">
        <w:rPr>
          <w:b/>
          <w:color w:val="auto"/>
          <w:sz w:val="24"/>
          <w:szCs w:val="24"/>
        </w:rPr>
        <w:t>. СТРУКТУРА И СОДЕРЖАНИЕ ДИСЦИПЛИНЫ</w:t>
      </w:r>
    </w:p>
    <w:p w14:paraId="42B482FA"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
          <w:color w:val="auto"/>
          <w:sz w:val="24"/>
          <w:szCs w:val="24"/>
        </w:rPr>
      </w:pPr>
    </w:p>
    <w:p w14:paraId="22118963"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center"/>
        <w:rPr>
          <w:b/>
          <w:color w:val="auto"/>
          <w:sz w:val="24"/>
          <w:szCs w:val="24"/>
        </w:rPr>
      </w:pPr>
    </w:p>
    <w:p w14:paraId="15D06945" w14:textId="77777777" w:rsidR="004F0868" w:rsidRPr="00381DC5" w:rsidRDefault="004A3FF4" w:rsidP="004A3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680"/>
        <w:rPr>
          <w:b/>
          <w:color w:val="auto"/>
          <w:szCs w:val="28"/>
          <w:u w:val="single"/>
        </w:rPr>
      </w:pPr>
      <w:r w:rsidRPr="00381DC5">
        <w:rPr>
          <w:b/>
          <w:color w:val="auto"/>
          <w:szCs w:val="28"/>
        </w:rPr>
        <w:t>2</w:t>
      </w:r>
      <w:r w:rsidR="004F0868" w:rsidRPr="00381DC5">
        <w:rPr>
          <w:b/>
          <w:color w:val="auto"/>
          <w:szCs w:val="28"/>
        </w:rPr>
        <w:t>.1. Объем дисциплины и виды учебной работы</w:t>
      </w:r>
      <w:r w:rsidRPr="00381DC5">
        <w:rPr>
          <w:b/>
          <w:color w:val="auto"/>
          <w:szCs w:val="28"/>
        </w:rPr>
        <w:t xml:space="preserve"> для очной формы обучения</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18"/>
      </w:tblGrid>
      <w:tr w:rsidR="00381DC5" w:rsidRPr="00381DC5" w14:paraId="1062347A" w14:textId="77777777" w:rsidTr="00B04310">
        <w:trPr>
          <w:trHeight w:val="460"/>
        </w:trPr>
        <w:tc>
          <w:tcPr>
            <w:tcW w:w="7904" w:type="dxa"/>
          </w:tcPr>
          <w:p w14:paraId="7763286C" w14:textId="77777777" w:rsidR="004F0868" w:rsidRPr="00381DC5" w:rsidRDefault="004F0868" w:rsidP="004F0868">
            <w:pPr>
              <w:spacing w:after="0" w:line="240" w:lineRule="auto"/>
              <w:ind w:left="0" w:right="0" w:firstLine="0"/>
              <w:jc w:val="center"/>
              <w:rPr>
                <w:color w:val="auto"/>
                <w:sz w:val="24"/>
                <w:szCs w:val="24"/>
              </w:rPr>
            </w:pPr>
            <w:r w:rsidRPr="00381DC5">
              <w:rPr>
                <w:color w:val="auto"/>
                <w:sz w:val="24"/>
                <w:szCs w:val="24"/>
              </w:rPr>
              <w:t>Вид учебной работы</w:t>
            </w:r>
          </w:p>
        </w:tc>
        <w:tc>
          <w:tcPr>
            <w:tcW w:w="1418" w:type="dxa"/>
          </w:tcPr>
          <w:p w14:paraId="3212A574" w14:textId="77777777" w:rsidR="004F0868" w:rsidRPr="00381DC5" w:rsidRDefault="004F0868" w:rsidP="004F0868">
            <w:pPr>
              <w:spacing w:after="0" w:line="240" w:lineRule="auto"/>
              <w:ind w:left="0" w:right="0" w:firstLine="0"/>
              <w:jc w:val="center"/>
              <w:rPr>
                <w:iCs/>
                <w:color w:val="auto"/>
                <w:sz w:val="24"/>
                <w:szCs w:val="24"/>
              </w:rPr>
            </w:pPr>
            <w:r w:rsidRPr="00381DC5">
              <w:rPr>
                <w:iCs/>
                <w:color w:val="auto"/>
                <w:sz w:val="24"/>
                <w:szCs w:val="24"/>
              </w:rPr>
              <w:t>Объем часов</w:t>
            </w:r>
          </w:p>
        </w:tc>
      </w:tr>
      <w:tr w:rsidR="00381DC5" w:rsidRPr="00381DC5" w14:paraId="7BEC88C7" w14:textId="77777777" w:rsidTr="00B04310">
        <w:trPr>
          <w:trHeight w:val="285"/>
        </w:trPr>
        <w:tc>
          <w:tcPr>
            <w:tcW w:w="7904" w:type="dxa"/>
          </w:tcPr>
          <w:p w14:paraId="2283DDED" w14:textId="77777777" w:rsidR="004F0868" w:rsidRPr="00381DC5" w:rsidRDefault="004F0868" w:rsidP="004F0868">
            <w:pPr>
              <w:spacing w:after="0" w:line="240" w:lineRule="auto"/>
              <w:ind w:left="0" w:right="0" w:firstLine="0"/>
              <w:jc w:val="left"/>
              <w:rPr>
                <w:color w:val="auto"/>
                <w:sz w:val="24"/>
                <w:szCs w:val="24"/>
              </w:rPr>
            </w:pPr>
            <w:r w:rsidRPr="00381DC5">
              <w:rPr>
                <w:color w:val="auto"/>
                <w:sz w:val="24"/>
                <w:szCs w:val="24"/>
              </w:rPr>
              <w:t xml:space="preserve">Максимальная учебная нагрузка </w:t>
            </w:r>
          </w:p>
        </w:tc>
        <w:tc>
          <w:tcPr>
            <w:tcW w:w="1418" w:type="dxa"/>
          </w:tcPr>
          <w:p w14:paraId="37E58A04" w14:textId="77777777" w:rsidR="004F0868" w:rsidRPr="00381DC5" w:rsidRDefault="004F0868" w:rsidP="00A167F6">
            <w:pPr>
              <w:spacing w:after="0" w:line="240" w:lineRule="auto"/>
              <w:ind w:left="0" w:right="0" w:firstLine="0"/>
              <w:jc w:val="center"/>
              <w:rPr>
                <w:iCs/>
                <w:color w:val="auto"/>
                <w:sz w:val="24"/>
                <w:szCs w:val="24"/>
              </w:rPr>
            </w:pPr>
            <w:r w:rsidRPr="00381DC5">
              <w:rPr>
                <w:iCs/>
                <w:color w:val="auto"/>
                <w:sz w:val="24"/>
                <w:szCs w:val="24"/>
              </w:rPr>
              <w:t>1</w:t>
            </w:r>
            <w:r w:rsidR="006B0E5E" w:rsidRPr="00381DC5">
              <w:rPr>
                <w:iCs/>
                <w:color w:val="auto"/>
                <w:sz w:val="24"/>
                <w:szCs w:val="24"/>
              </w:rPr>
              <w:t>2</w:t>
            </w:r>
            <w:r w:rsidR="00A167F6" w:rsidRPr="00381DC5">
              <w:rPr>
                <w:iCs/>
                <w:color w:val="auto"/>
                <w:sz w:val="24"/>
                <w:szCs w:val="24"/>
              </w:rPr>
              <w:t>6</w:t>
            </w:r>
          </w:p>
        </w:tc>
      </w:tr>
      <w:tr w:rsidR="00381DC5" w:rsidRPr="00381DC5" w14:paraId="007A4C14" w14:textId="77777777" w:rsidTr="00B04310">
        <w:tc>
          <w:tcPr>
            <w:tcW w:w="7904" w:type="dxa"/>
          </w:tcPr>
          <w:p w14:paraId="3C482584" w14:textId="77777777" w:rsidR="004F0868" w:rsidRPr="00381DC5" w:rsidRDefault="004F0868" w:rsidP="004F0868">
            <w:pPr>
              <w:spacing w:after="0" w:line="240" w:lineRule="auto"/>
              <w:ind w:left="0" w:right="0" w:firstLine="0"/>
              <w:rPr>
                <w:color w:val="auto"/>
                <w:sz w:val="24"/>
                <w:szCs w:val="24"/>
              </w:rPr>
            </w:pPr>
            <w:r w:rsidRPr="00381DC5">
              <w:rPr>
                <w:color w:val="auto"/>
                <w:sz w:val="24"/>
                <w:szCs w:val="24"/>
              </w:rPr>
              <w:t xml:space="preserve">Обязательная аудиторная учебная нагрузка </w:t>
            </w:r>
          </w:p>
        </w:tc>
        <w:tc>
          <w:tcPr>
            <w:tcW w:w="1418" w:type="dxa"/>
          </w:tcPr>
          <w:p w14:paraId="36D41018" w14:textId="77777777" w:rsidR="004F0868" w:rsidRPr="00381DC5" w:rsidRDefault="006B0E5E" w:rsidP="004F0868">
            <w:pPr>
              <w:spacing w:after="0" w:line="240" w:lineRule="auto"/>
              <w:ind w:left="0" w:right="0" w:firstLine="0"/>
              <w:jc w:val="center"/>
              <w:rPr>
                <w:iCs/>
                <w:color w:val="auto"/>
                <w:sz w:val="24"/>
                <w:szCs w:val="24"/>
              </w:rPr>
            </w:pPr>
            <w:r w:rsidRPr="00381DC5">
              <w:rPr>
                <w:iCs/>
                <w:color w:val="auto"/>
                <w:sz w:val="24"/>
                <w:szCs w:val="24"/>
              </w:rPr>
              <w:t>84</w:t>
            </w:r>
          </w:p>
        </w:tc>
      </w:tr>
      <w:tr w:rsidR="00381DC5" w:rsidRPr="00381DC5" w14:paraId="0F4915B0" w14:textId="77777777" w:rsidTr="00B04310">
        <w:trPr>
          <w:trHeight w:val="378"/>
        </w:trPr>
        <w:tc>
          <w:tcPr>
            <w:tcW w:w="7904" w:type="dxa"/>
          </w:tcPr>
          <w:p w14:paraId="6EC54932" w14:textId="77777777" w:rsidR="004F0868" w:rsidRPr="00381DC5" w:rsidRDefault="004F0868" w:rsidP="004F0868">
            <w:pPr>
              <w:spacing w:after="0" w:line="240" w:lineRule="auto"/>
              <w:ind w:left="0" w:right="0" w:firstLine="0"/>
              <w:rPr>
                <w:color w:val="auto"/>
                <w:sz w:val="24"/>
                <w:szCs w:val="24"/>
              </w:rPr>
            </w:pPr>
            <w:r w:rsidRPr="00381DC5">
              <w:rPr>
                <w:color w:val="auto"/>
                <w:sz w:val="24"/>
                <w:szCs w:val="24"/>
              </w:rPr>
              <w:t>в том числе:</w:t>
            </w:r>
          </w:p>
        </w:tc>
        <w:tc>
          <w:tcPr>
            <w:tcW w:w="1418" w:type="dxa"/>
          </w:tcPr>
          <w:p w14:paraId="2195EA45" w14:textId="77777777" w:rsidR="004F0868" w:rsidRPr="00381DC5" w:rsidRDefault="004F0868" w:rsidP="004F0868">
            <w:pPr>
              <w:spacing w:after="0" w:line="240" w:lineRule="auto"/>
              <w:ind w:left="0" w:right="0" w:firstLine="0"/>
              <w:jc w:val="left"/>
              <w:rPr>
                <w:iCs/>
                <w:color w:val="auto"/>
                <w:sz w:val="24"/>
                <w:szCs w:val="24"/>
              </w:rPr>
            </w:pPr>
          </w:p>
        </w:tc>
      </w:tr>
      <w:tr w:rsidR="00381DC5" w:rsidRPr="00381DC5" w14:paraId="21564B0F" w14:textId="77777777" w:rsidTr="00B04310">
        <w:trPr>
          <w:trHeight w:val="75"/>
        </w:trPr>
        <w:tc>
          <w:tcPr>
            <w:tcW w:w="7904" w:type="dxa"/>
            <w:tcBorders>
              <w:bottom w:val="single" w:sz="4" w:space="0" w:color="auto"/>
            </w:tcBorders>
          </w:tcPr>
          <w:p w14:paraId="01D1B265" w14:textId="77777777" w:rsidR="004F0868" w:rsidRPr="00381DC5" w:rsidRDefault="004F0868" w:rsidP="004F0868">
            <w:pPr>
              <w:spacing w:after="0" w:line="240" w:lineRule="auto"/>
              <w:ind w:left="0" w:right="0" w:firstLine="0"/>
              <w:rPr>
                <w:color w:val="auto"/>
                <w:sz w:val="24"/>
                <w:szCs w:val="24"/>
              </w:rPr>
            </w:pPr>
            <w:r w:rsidRPr="00381DC5">
              <w:rPr>
                <w:color w:val="auto"/>
                <w:sz w:val="24"/>
                <w:szCs w:val="24"/>
              </w:rPr>
              <w:t>теоретические занятия</w:t>
            </w:r>
          </w:p>
        </w:tc>
        <w:tc>
          <w:tcPr>
            <w:tcW w:w="1418" w:type="dxa"/>
            <w:tcBorders>
              <w:bottom w:val="single" w:sz="4" w:space="0" w:color="auto"/>
            </w:tcBorders>
          </w:tcPr>
          <w:p w14:paraId="64B57BAB" w14:textId="77777777" w:rsidR="004F0868" w:rsidRPr="00381DC5" w:rsidRDefault="00C47279" w:rsidP="004F0868">
            <w:pPr>
              <w:spacing w:after="0" w:line="240" w:lineRule="auto"/>
              <w:ind w:left="0" w:right="0" w:firstLine="0"/>
              <w:jc w:val="center"/>
              <w:rPr>
                <w:iCs/>
                <w:color w:val="auto"/>
                <w:sz w:val="24"/>
                <w:szCs w:val="24"/>
              </w:rPr>
            </w:pPr>
            <w:r w:rsidRPr="00381DC5">
              <w:rPr>
                <w:iCs/>
                <w:color w:val="auto"/>
                <w:sz w:val="24"/>
                <w:szCs w:val="24"/>
              </w:rPr>
              <w:t>42</w:t>
            </w:r>
          </w:p>
        </w:tc>
      </w:tr>
      <w:tr w:rsidR="00381DC5" w:rsidRPr="00381DC5" w14:paraId="16FCDB80" w14:textId="77777777" w:rsidTr="00B04310">
        <w:trPr>
          <w:trHeight w:val="450"/>
        </w:trPr>
        <w:tc>
          <w:tcPr>
            <w:tcW w:w="7904" w:type="dxa"/>
            <w:tcBorders>
              <w:top w:val="single" w:sz="4" w:space="0" w:color="auto"/>
            </w:tcBorders>
          </w:tcPr>
          <w:p w14:paraId="068A3334" w14:textId="77777777" w:rsidR="004F0868" w:rsidRPr="00381DC5" w:rsidRDefault="004F0868" w:rsidP="004F0868">
            <w:pPr>
              <w:spacing w:after="0" w:line="240" w:lineRule="auto"/>
              <w:ind w:left="0" w:right="0" w:firstLine="0"/>
              <w:rPr>
                <w:color w:val="auto"/>
                <w:sz w:val="24"/>
                <w:szCs w:val="24"/>
              </w:rPr>
            </w:pPr>
            <w:r w:rsidRPr="00381DC5">
              <w:rPr>
                <w:color w:val="auto"/>
                <w:sz w:val="24"/>
                <w:szCs w:val="24"/>
              </w:rPr>
              <w:t>практические занятия</w:t>
            </w:r>
          </w:p>
          <w:p w14:paraId="7EDB0091" w14:textId="77777777" w:rsidR="00547546" w:rsidRPr="00381DC5" w:rsidRDefault="00547546" w:rsidP="004F0868">
            <w:pPr>
              <w:spacing w:after="0" w:line="240" w:lineRule="auto"/>
              <w:ind w:left="0" w:right="0" w:firstLine="0"/>
              <w:rPr>
                <w:color w:val="auto"/>
                <w:sz w:val="24"/>
                <w:szCs w:val="24"/>
              </w:rPr>
            </w:pPr>
            <w:r w:rsidRPr="00381DC5">
              <w:rPr>
                <w:color w:val="auto"/>
                <w:sz w:val="24"/>
                <w:szCs w:val="24"/>
              </w:rPr>
              <w:t>в том числе:</w:t>
            </w:r>
          </w:p>
          <w:p w14:paraId="32B1C119" w14:textId="77777777" w:rsidR="00547546" w:rsidRPr="00381DC5" w:rsidRDefault="00547546" w:rsidP="004F0868">
            <w:pPr>
              <w:spacing w:after="0" w:line="240" w:lineRule="auto"/>
              <w:ind w:left="0" w:right="0" w:firstLine="0"/>
              <w:rPr>
                <w:color w:val="auto"/>
                <w:sz w:val="24"/>
                <w:szCs w:val="24"/>
              </w:rPr>
            </w:pPr>
            <w:r w:rsidRPr="00381DC5">
              <w:rPr>
                <w:color w:val="auto"/>
                <w:sz w:val="24"/>
                <w:szCs w:val="24"/>
              </w:rPr>
              <w:t>курсовое проектирование</w:t>
            </w:r>
          </w:p>
        </w:tc>
        <w:tc>
          <w:tcPr>
            <w:tcW w:w="1418" w:type="dxa"/>
            <w:tcBorders>
              <w:top w:val="single" w:sz="4" w:space="0" w:color="auto"/>
            </w:tcBorders>
          </w:tcPr>
          <w:p w14:paraId="6849B0D3" w14:textId="77777777" w:rsidR="004F0868" w:rsidRPr="00381DC5" w:rsidRDefault="00C47279" w:rsidP="004F0868">
            <w:pPr>
              <w:spacing w:after="0" w:line="240" w:lineRule="auto"/>
              <w:ind w:left="0" w:right="0" w:firstLine="0"/>
              <w:jc w:val="center"/>
              <w:rPr>
                <w:iCs/>
                <w:color w:val="auto"/>
                <w:sz w:val="24"/>
                <w:szCs w:val="24"/>
              </w:rPr>
            </w:pPr>
            <w:r w:rsidRPr="00381DC5">
              <w:rPr>
                <w:iCs/>
                <w:color w:val="auto"/>
                <w:sz w:val="24"/>
                <w:szCs w:val="24"/>
              </w:rPr>
              <w:t>42</w:t>
            </w:r>
          </w:p>
          <w:p w14:paraId="6E117933" w14:textId="77777777" w:rsidR="00547546" w:rsidRPr="00381DC5" w:rsidRDefault="00547546" w:rsidP="004F0868">
            <w:pPr>
              <w:spacing w:after="0" w:line="240" w:lineRule="auto"/>
              <w:ind w:left="0" w:right="0" w:firstLine="0"/>
              <w:jc w:val="center"/>
              <w:rPr>
                <w:iCs/>
                <w:color w:val="auto"/>
                <w:sz w:val="24"/>
                <w:szCs w:val="24"/>
              </w:rPr>
            </w:pPr>
          </w:p>
          <w:p w14:paraId="2F637E9B" w14:textId="77777777" w:rsidR="00547546" w:rsidRPr="00381DC5" w:rsidRDefault="00547546" w:rsidP="004F0868">
            <w:pPr>
              <w:spacing w:after="0" w:line="240" w:lineRule="auto"/>
              <w:ind w:left="0" w:right="0" w:firstLine="0"/>
              <w:jc w:val="center"/>
              <w:rPr>
                <w:iCs/>
                <w:color w:val="auto"/>
                <w:sz w:val="24"/>
                <w:szCs w:val="24"/>
              </w:rPr>
            </w:pPr>
            <w:r w:rsidRPr="00381DC5">
              <w:rPr>
                <w:iCs/>
                <w:color w:val="auto"/>
                <w:sz w:val="24"/>
                <w:szCs w:val="24"/>
              </w:rPr>
              <w:t>20</w:t>
            </w:r>
          </w:p>
        </w:tc>
      </w:tr>
      <w:tr w:rsidR="00381DC5" w:rsidRPr="00381DC5" w14:paraId="243AD212" w14:textId="77777777" w:rsidTr="00B04310">
        <w:tc>
          <w:tcPr>
            <w:tcW w:w="7904" w:type="dxa"/>
          </w:tcPr>
          <w:p w14:paraId="7D7D7325" w14:textId="77777777" w:rsidR="004F0868" w:rsidRPr="00381DC5" w:rsidRDefault="004F0868" w:rsidP="004F0868">
            <w:pPr>
              <w:spacing w:after="0" w:line="240" w:lineRule="auto"/>
              <w:ind w:left="0" w:right="0" w:firstLine="0"/>
              <w:rPr>
                <w:color w:val="auto"/>
                <w:sz w:val="24"/>
                <w:szCs w:val="24"/>
              </w:rPr>
            </w:pPr>
            <w:r w:rsidRPr="00381DC5">
              <w:rPr>
                <w:color w:val="auto"/>
                <w:sz w:val="24"/>
                <w:szCs w:val="24"/>
              </w:rPr>
              <w:t xml:space="preserve">Самостоятельная работа обучающегося </w:t>
            </w:r>
          </w:p>
        </w:tc>
        <w:tc>
          <w:tcPr>
            <w:tcW w:w="1418" w:type="dxa"/>
          </w:tcPr>
          <w:p w14:paraId="50B754BE" w14:textId="77777777" w:rsidR="004F0868" w:rsidRPr="00381DC5" w:rsidRDefault="00C47279" w:rsidP="00A167F6">
            <w:pPr>
              <w:spacing w:after="0" w:line="240" w:lineRule="auto"/>
              <w:ind w:left="0" w:right="0" w:firstLine="0"/>
              <w:jc w:val="center"/>
              <w:rPr>
                <w:iCs/>
                <w:color w:val="auto"/>
                <w:sz w:val="24"/>
                <w:szCs w:val="24"/>
                <w:lang w:val="en-US"/>
              </w:rPr>
            </w:pPr>
            <w:r w:rsidRPr="00381DC5">
              <w:rPr>
                <w:iCs/>
                <w:color w:val="auto"/>
                <w:sz w:val="24"/>
                <w:szCs w:val="24"/>
              </w:rPr>
              <w:t>4</w:t>
            </w:r>
            <w:r w:rsidR="00A167F6" w:rsidRPr="00381DC5">
              <w:rPr>
                <w:iCs/>
                <w:color w:val="auto"/>
                <w:sz w:val="24"/>
                <w:szCs w:val="24"/>
              </w:rPr>
              <w:t>2</w:t>
            </w:r>
          </w:p>
        </w:tc>
      </w:tr>
      <w:tr w:rsidR="004F0868" w:rsidRPr="00381DC5" w14:paraId="46F0F064" w14:textId="77777777" w:rsidTr="00B04310">
        <w:tc>
          <w:tcPr>
            <w:tcW w:w="9322" w:type="dxa"/>
            <w:gridSpan w:val="2"/>
          </w:tcPr>
          <w:p w14:paraId="7F99B63B" w14:textId="77777777" w:rsidR="004F0868" w:rsidRPr="00381DC5" w:rsidRDefault="004F0868" w:rsidP="00547546">
            <w:pPr>
              <w:spacing w:after="0" w:line="240" w:lineRule="auto"/>
              <w:ind w:left="0" w:right="0" w:firstLine="0"/>
              <w:jc w:val="left"/>
              <w:rPr>
                <w:iCs/>
                <w:color w:val="auto"/>
                <w:sz w:val="24"/>
                <w:szCs w:val="24"/>
              </w:rPr>
            </w:pPr>
            <w:r w:rsidRPr="00381DC5">
              <w:rPr>
                <w:iCs/>
                <w:color w:val="auto"/>
                <w:sz w:val="24"/>
                <w:szCs w:val="24"/>
              </w:rPr>
              <w:t xml:space="preserve">Итоговая аттестация в форме </w:t>
            </w:r>
            <w:r w:rsidR="00547546" w:rsidRPr="00381DC5">
              <w:rPr>
                <w:iCs/>
                <w:color w:val="auto"/>
                <w:sz w:val="24"/>
                <w:szCs w:val="24"/>
              </w:rPr>
              <w:t>экзамена</w:t>
            </w:r>
          </w:p>
        </w:tc>
      </w:tr>
    </w:tbl>
    <w:p w14:paraId="24430904" w14:textId="77777777" w:rsidR="004F0868" w:rsidRPr="00381DC5" w:rsidRDefault="004F0868" w:rsidP="004F0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rPr>
          <w:color w:val="auto"/>
          <w:sz w:val="24"/>
          <w:szCs w:val="24"/>
        </w:rPr>
      </w:pPr>
    </w:p>
    <w:p w14:paraId="3ABDAC61" w14:textId="77777777" w:rsidR="00F07E76" w:rsidRPr="00381DC5" w:rsidRDefault="00F07E76" w:rsidP="001313A8">
      <w:pPr>
        <w:pStyle w:val="Style6"/>
        <w:widowControl/>
        <w:ind w:right="998"/>
        <w:jc w:val="both"/>
        <w:rPr>
          <w:b/>
          <w:szCs w:val="28"/>
        </w:rPr>
      </w:pPr>
    </w:p>
    <w:p w14:paraId="198ADB7C" w14:textId="77777777" w:rsidR="001E4016" w:rsidRPr="00381DC5" w:rsidRDefault="001E4016" w:rsidP="004F0868">
      <w:pPr>
        <w:spacing w:after="0" w:line="240" w:lineRule="auto"/>
        <w:ind w:left="0" w:right="0" w:firstLine="0"/>
        <w:rPr>
          <w:color w:val="auto"/>
          <w:szCs w:val="28"/>
        </w:rPr>
        <w:sectPr w:rsidR="001E4016" w:rsidRPr="00381DC5" w:rsidSect="00CA7A44">
          <w:footerReference w:type="even" r:id="rId8"/>
          <w:footerReference w:type="default" r:id="rId9"/>
          <w:footerReference w:type="first" r:id="rId10"/>
          <w:pgSz w:w="11906" w:h="16838"/>
          <w:pgMar w:top="851" w:right="851" w:bottom="851" w:left="1701" w:header="720" w:footer="641" w:gutter="0"/>
          <w:pgNumType w:start="2"/>
          <w:cols w:space="720"/>
        </w:sectPr>
      </w:pPr>
    </w:p>
    <w:p w14:paraId="7F12DA24" w14:textId="77777777" w:rsidR="00123BF5" w:rsidRPr="00381DC5" w:rsidRDefault="00123BF5" w:rsidP="004F0868">
      <w:pPr>
        <w:spacing w:after="0" w:line="240" w:lineRule="auto"/>
        <w:ind w:left="0" w:right="0" w:firstLine="708"/>
        <w:jc w:val="left"/>
        <w:rPr>
          <w:color w:val="auto"/>
          <w:szCs w:val="28"/>
        </w:rPr>
      </w:pPr>
      <w:r w:rsidRPr="00381DC5">
        <w:rPr>
          <w:b/>
          <w:color w:val="auto"/>
          <w:szCs w:val="28"/>
        </w:rPr>
        <w:lastRenderedPageBreak/>
        <w:t>2.2. Тематический план и содержание дисциплины</w:t>
      </w:r>
      <w:r w:rsidRPr="00381DC5">
        <w:rPr>
          <w:color w:val="auto"/>
          <w:szCs w:val="28"/>
        </w:rPr>
        <w:t xml:space="preserve"> </w:t>
      </w:r>
    </w:p>
    <w:p w14:paraId="11479CD4" w14:textId="77777777" w:rsidR="00123BF5" w:rsidRPr="00381DC5" w:rsidRDefault="00B91884" w:rsidP="00B91884">
      <w:pPr>
        <w:spacing w:after="0" w:line="240" w:lineRule="auto"/>
        <w:ind w:left="0" w:right="0" w:firstLine="708"/>
        <w:jc w:val="left"/>
        <w:rPr>
          <w:color w:val="auto"/>
          <w:szCs w:val="28"/>
        </w:rPr>
      </w:pPr>
      <w:r w:rsidRPr="00381DC5">
        <w:rPr>
          <w:color w:val="auto"/>
          <w:szCs w:val="28"/>
        </w:rPr>
        <w:t>2.2.1 Для очной формы обучения</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3"/>
        <w:gridCol w:w="7582"/>
        <w:gridCol w:w="928"/>
        <w:gridCol w:w="928"/>
        <w:gridCol w:w="1044"/>
        <w:gridCol w:w="1067"/>
      </w:tblGrid>
      <w:tr w:rsidR="00381DC5" w:rsidRPr="00381DC5" w14:paraId="1114C5CD" w14:textId="77777777" w:rsidTr="00547546">
        <w:trPr>
          <w:trHeight w:val="753"/>
        </w:trPr>
        <w:tc>
          <w:tcPr>
            <w:tcW w:w="1018" w:type="pct"/>
          </w:tcPr>
          <w:p w14:paraId="03582D56" w14:textId="77777777" w:rsidR="004F0868" w:rsidRPr="00381DC5" w:rsidRDefault="004F0868" w:rsidP="00B04310">
            <w:pPr>
              <w:spacing w:after="0" w:line="240" w:lineRule="auto"/>
              <w:ind w:right="34"/>
              <w:jc w:val="center"/>
              <w:rPr>
                <w:color w:val="auto"/>
                <w:sz w:val="24"/>
                <w:szCs w:val="24"/>
              </w:rPr>
            </w:pPr>
            <w:r w:rsidRPr="00381DC5">
              <w:rPr>
                <w:color w:val="auto"/>
                <w:sz w:val="24"/>
                <w:szCs w:val="24"/>
              </w:rPr>
              <w:t>Наименование разделов и тем</w:t>
            </w:r>
          </w:p>
        </w:tc>
        <w:tc>
          <w:tcPr>
            <w:tcW w:w="2614" w:type="pct"/>
          </w:tcPr>
          <w:p w14:paraId="68CFF82F" w14:textId="77777777" w:rsidR="004F0868" w:rsidRPr="00381DC5" w:rsidRDefault="00634D62" w:rsidP="00B04310">
            <w:pPr>
              <w:spacing w:after="0" w:line="240" w:lineRule="auto"/>
              <w:ind w:right="34"/>
              <w:jc w:val="center"/>
              <w:rPr>
                <w:color w:val="auto"/>
                <w:sz w:val="24"/>
                <w:szCs w:val="24"/>
              </w:rPr>
            </w:pPr>
            <w:r w:rsidRPr="00381DC5">
              <w:rPr>
                <w:color w:val="auto"/>
                <w:sz w:val="24"/>
                <w:szCs w:val="24"/>
              </w:rPr>
              <w:t>Содержание учебного матери ала, лабораторные и практические работы , самостоятельная работа обучающихся</w:t>
            </w:r>
          </w:p>
        </w:tc>
        <w:tc>
          <w:tcPr>
            <w:tcW w:w="320" w:type="pct"/>
          </w:tcPr>
          <w:p w14:paraId="0D7108E8" w14:textId="77777777" w:rsidR="004F0868" w:rsidRPr="00381DC5" w:rsidRDefault="004F0868" w:rsidP="00B04310">
            <w:pPr>
              <w:spacing w:after="0" w:line="240" w:lineRule="auto"/>
              <w:ind w:left="0" w:right="34" w:firstLine="0"/>
              <w:jc w:val="center"/>
              <w:rPr>
                <w:bCs/>
                <w:iCs/>
                <w:color w:val="auto"/>
                <w:sz w:val="24"/>
                <w:szCs w:val="24"/>
              </w:rPr>
            </w:pPr>
            <w:r w:rsidRPr="00381DC5">
              <w:rPr>
                <w:bCs/>
                <w:iCs/>
                <w:color w:val="auto"/>
                <w:sz w:val="24"/>
                <w:szCs w:val="24"/>
              </w:rPr>
              <w:t>Объем</w:t>
            </w:r>
          </w:p>
          <w:p w14:paraId="446F59FD" w14:textId="77777777" w:rsidR="004F0868" w:rsidRPr="00381DC5" w:rsidRDefault="00634D62" w:rsidP="00B04310">
            <w:pPr>
              <w:spacing w:after="0" w:line="240" w:lineRule="auto"/>
              <w:ind w:left="0" w:right="34" w:firstLine="0"/>
              <w:jc w:val="center"/>
              <w:rPr>
                <w:bCs/>
                <w:iCs/>
                <w:color w:val="auto"/>
                <w:sz w:val="24"/>
                <w:szCs w:val="24"/>
              </w:rPr>
            </w:pPr>
            <w:r w:rsidRPr="00381DC5">
              <w:rPr>
                <w:bCs/>
                <w:iCs/>
                <w:color w:val="auto"/>
                <w:sz w:val="24"/>
                <w:szCs w:val="24"/>
              </w:rPr>
              <w:t>ч</w:t>
            </w:r>
            <w:r w:rsidR="004F0868" w:rsidRPr="00381DC5">
              <w:rPr>
                <w:bCs/>
                <w:iCs/>
                <w:color w:val="auto"/>
                <w:sz w:val="24"/>
                <w:szCs w:val="24"/>
              </w:rPr>
              <w:t>асов</w:t>
            </w:r>
          </w:p>
          <w:p w14:paraId="7EDC111A" w14:textId="77777777" w:rsidR="004F0868" w:rsidRPr="00381DC5" w:rsidRDefault="00634D62" w:rsidP="00B04310">
            <w:pPr>
              <w:spacing w:after="0" w:line="240" w:lineRule="auto"/>
              <w:ind w:left="0" w:right="34" w:firstLine="0"/>
              <w:jc w:val="left"/>
              <w:rPr>
                <w:bCs/>
                <w:iCs/>
                <w:color w:val="auto"/>
                <w:sz w:val="24"/>
                <w:szCs w:val="24"/>
              </w:rPr>
            </w:pPr>
            <w:r w:rsidRPr="00381DC5">
              <w:rPr>
                <w:bCs/>
                <w:iCs/>
                <w:color w:val="auto"/>
                <w:sz w:val="24"/>
                <w:szCs w:val="24"/>
              </w:rPr>
              <w:t>ТО</w:t>
            </w:r>
          </w:p>
        </w:tc>
        <w:tc>
          <w:tcPr>
            <w:tcW w:w="320" w:type="pct"/>
          </w:tcPr>
          <w:p w14:paraId="5B891C9D" w14:textId="77777777" w:rsidR="004F0868" w:rsidRPr="00381DC5" w:rsidRDefault="004F0868" w:rsidP="00B04310">
            <w:pPr>
              <w:spacing w:after="0" w:line="240" w:lineRule="auto"/>
              <w:ind w:left="0" w:right="34" w:firstLine="0"/>
              <w:jc w:val="center"/>
              <w:rPr>
                <w:bCs/>
                <w:iCs/>
                <w:color w:val="auto"/>
                <w:sz w:val="24"/>
                <w:szCs w:val="24"/>
              </w:rPr>
            </w:pPr>
            <w:r w:rsidRPr="00381DC5">
              <w:rPr>
                <w:bCs/>
                <w:iCs/>
                <w:color w:val="auto"/>
                <w:sz w:val="24"/>
                <w:szCs w:val="24"/>
              </w:rPr>
              <w:t>Объем</w:t>
            </w:r>
          </w:p>
          <w:p w14:paraId="361B8AC7" w14:textId="77777777" w:rsidR="004F0868" w:rsidRPr="00381DC5" w:rsidRDefault="00634D62" w:rsidP="00B04310">
            <w:pPr>
              <w:spacing w:after="0" w:line="240" w:lineRule="auto"/>
              <w:ind w:left="0" w:right="34" w:firstLine="0"/>
              <w:jc w:val="center"/>
              <w:rPr>
                <w:bCs/>
                <w:iCs/>
                <w:color w:val="auto"/>
                <w:sz w:val="24"/>
                <w:szCs w:val="24"/>
              </w:rPr>
            </w:pPr>
            <w:r w:rsidRPr="00381DC5">
              <w:rPr>
                <w:bCs/>
                <w:iCs/>
                <w:color w:val="auto"/>
                <w:sz w:val="24"/>
                <w:szCs w:val="24"/>
              </w:rPr>
              <w:t>часов</w:t>
            </w:r>
          </w:p>
          <w:p w14:paraId="59A7C2AB" w14:textId="77777777" w:rsidR="004F0868" w:rsidRPr="00381DC5" w:rsidRDefault="00634D62" w:rsidP="00B04310">
            <w:pPr>
              <w:spacing w:after="0" w:line="240" w:lineRule="auto"/>
              <w:ind w:left="0" w:right="34" w:firstLine="0"/>
              <w:jc w:val="center"/>
              <w:rPr>
                <w:bCs/>
                <w:iCs/>
                <w:color w:val="auto"/>
                <w:sz w:val="24"/>
                <w:szCs w:val="24"/>
              </w:rPr>
            </w:pPr>
            <w:r w:rsidRPr="00381DC5">
              <w:rPr>
                <w:bCs/>
                <w:iCs/>
                <w:color w:val="auto"/>
                <w:sz w:val="24"/>
                <w:szCs w:val="24"/>
              </w:rPr>
              <w:t>ПЗ</w:t>
            </w:r>
          </w:p>
        </w:tc>
        <w:tc>
          <w:tcPr>
            <w:tcW w:w="360" w:type="pct"/>
          </w:tcPr>
          <w:p w14:paraId="13E3F3D0" w14:textId="77777777" w:rsidR="004F0868" w:rsidRPr="00381DC5" w:rsidRDefault="004F0868" w:rsidP="00B04310">
            <w:pPr>
              <w:spacing w:after="0" w:line="240" w:lineRule="auto"/>
              <w:ind w:left="0" w:right="34" w:firstLine="0"/>
              <w:jc w:val="center"/>
              <w:rPr>
                <w:bCs/>
                <w:iCs/>
                <w:color w:val="auto"/>
                <w:sz w:val="24"/>
                <w:szCs w:val="24"/>
              </w:rPr>
            </w:pPr>
            <w:r w:rsidRPr="00381DC5">
              <w:rPr>
                <w:bCs/>
                <w:iCs/>
                <w:color w:val="auto"/>
                <w:sz w:val="24"/>
                <w:szCs w:val="24"/>
              </w:rPr>
              <w:t>Объем</w:t>
            </w:r>
          </w:p>
          <w:p w14:paraId="2B0D364D" w14:textId="77777777" w:rsidR="004F0868" w:rsidRPr="00381DC5" w:rsidRDefault="00634D62" w:rsidP="00B04310">
            <w:pPr>
              <w:spacing w:after="0" w:line="240" w:lineRule="auto"/>
              <w:ind w:left="0" w:right="34" w:firstLine="0"/>
              <w:jc w:val="center"/>
              <w:rPr>
                <w:bCs/>
                <w:iCs/>
                <w:color w:val="auto"/>
                <w:sz w:val="24"/>
                <w:szCs w:val="24"/>
              </w:rPr>
            </w:pPr>
            <w:r w:rsidRPr="00381DC5">
              <w:rPr>
                <w:bCs/>
                <w:iCs/>
                <w:color w:val="auto"/>
                <w:sz w:val="24"/>
                <w:szCs w:val="24"/>
              </w:rPr>
              <w:t>ч</w:t>
            </w:r>
            <w:r w:rsidR="004F0868" w:rsidRPr="00381DC5">
              <w:rPr>
                <w:bCs/>
                <w:iCs/>
                <w:color w:val="auto"/>
                <w:sz w:val="24"/>
                <w:szCs w:val="24"/>
              </w:rPr>
              <w:t>асов</w:t>
            </w:r>
          </w:p>
          <w:p w14:paraId="34E8E33E" w14:textId="77777777" w:rsidR="004F0868" w:rsidRPr="00381DC5" w:rsidRDefault="004F0868" w:rsidP="00B04310">
            <w:pPr>
              <w:spacing w:after="0" w:line="240" w:lineRule="auto"/>
              <w:ind w:left="0" w:right="34" w:firstLine="0"/>
              <w:jc w:val="center"/>
              <w:rPr>
                <w:bCs/>
                <w:iCs/>
                <w:color w:val="auto"/>
                <w:sz w:val="24"/>
                <w:szCs w:val="24"/>
              </w:rPr>
            </w:pPr>
            <w:r w:rsidRPr="00381DC5">
              <w:rPr>
                <w:bCs/>
                <w:iCs/>
                <w:color w:val="auto"/>
                <w:sz w:val="24"/>
                <w:szCs w:val="24"/>
              </w:rPr>
              <w:t xml:space="preserve">СР  </w:t>
            </w:r>
          </w:p>
        </w:tc>
        <w:tc>
          <w:tcPr>
            <w:tcW w:w="368" w:type="pct"/>
          </w:tcPr>
          <w:p w14:paraId="65628EFF" w14:textId="77777777" w:rsidR="004F0868" w:rsidRPr="00381DC5" w:rsidRDefault="00634D62" w:rsidP="00B04310">
            <w:pPr>
              <w:spacing w:after="0" w:line="240" w:lineRule="auto"/>
              <w:ind w:right="34"/>
              <w:jc w:val="center"/>
              <w:rPr>
                <w:color w:val="auto"/>
                <w:sz w:val="24"/>
                <w:szCs w:val="24"/>
              </w:rPr>
            </w:pPr>
            <w:r w:rsidRPr="00381DC5">
              <w:rPr>
                <w:bCs/>
                <w:iCs/>
                <w:color w:val="auto"/>
                <w:sz w:val="24"/>
                <w:szCs w:val="24"/>
              </w:rPr>
              <w:t>Уровни      освоения</w:t>
            </w:r>
          </w:p>
        </w:tc>
      </w:tr>
      <w:tr w:rsidR="00381DC5" w:rsidRPr="00381DC5" w14:paraId="7699D545" w14:textId="77777777" w:rsidTr="00547546">
        <w:trPr>
          <w:trHeight w:val="215"/>
        </w:trPr>
        <w:tc>
          <w:tcPr>
            <w:tcW w:w="1018" w:type="pct"/>
          </w:tcPr>
          <w:p w14:paraId="64F4F1EF" w14:textId="77777777" w:rsidR="00634D62" w:rsidRPr="00381DC5" w:rsidRDefault="00634D62" w:rsidP="009B79B4">
            <w:pPr>
              <w:spacing w:after="0" w:line="240" w:lineRule="auto"/>
              <w:jc w:val="center"/>
              <w:rPr>
                <w:color w:val="auto"/>
                <w:sz w:val="24"/>
                <w:szCs w:val="24"/>
              </w:rPr>
            </w:pPr>
            <w:r w:rsidRPr="00381DC5">
              <w:rPr>
                <w:color w:val="auto"/>
                <w:sz w:val="24"/>
                <w:szCs w:val="24"/>
              </w:rPr>
              <w:t>1</w:t>
            </w:r>
          </w:p>
        </w:tc>
        <w:tc>
          <w:tcPr>
            <w:tcW w:w="2614" w:type="pct"/>
          </w:tcPr>
          <w:p w14:paraId="23F23AF6" w14:textId="77777777" w:rsidR="00634D62" w:rsidRPr="00381DC5" w:rsidRDefault="00634D62" w:rsidP="009B79B4">
            <w:pPr>
              <w:spacing w:after="0" w:line="240" w:lineRule="auto"/>
              <w:jc w:val="center"/>
              <w:rPr>
                <w:color w:val="auto"/>
                <w:sz w:val="24"/>
                <w:szCs w:val="24"/>
              </w:rPr>
            </w:pPr>
            <w:r w:rsidRPr="00381DC5">
              <w:rPr>
                <w:color w:val="auto"/>
                <w:sz w:val="24"/>
                <w:szCs w:val="24"/>
              </w:rPr>
              <w:t>2</w:t>
            </w:r>
          </w:p>
        </w:tc>
        <w:tc>
          <w:tcPr>
            <w:tcW w:w="320" w:type="pct"/>
          </w:tcPr>
          <w:p w14:paraId="1ECCC0BE" w14:textId="77777777" w:rsidR="00634D62" w:rsidRPr="00381DC5" w:rsidRDefault="00634D62" w:rsidP="009B79B4">
            <w:pPr>
              <w:spacing w:after="0" w:line="240" w:lineRule="auto"/>
              <w:ind w:left="0" w:right="0" w:firstLine="0"/>
              <w:jc w:val="center"/>
              <w:rPr>
                <w:bCs/>
                <w:iCs/>
                <w:color w:val="auto"/>
                <w:sz w:val="24"/>
                <w:szCs w:val="24"/>
              </w:rPr>
            </w:pPr>
            <w:r w:rsidRPr="00381DC5">
              <w:rPr>
                <w:bCs/>
                <w:iCs/>
                <w:color w:val="auto"/>
                <w:sz w:val="24"/>
                <w:szCs w:val="24"/>
              </w:rPr>
              <w:t>3</w:t>
            </w:r>
          </w:p>
        </w:tc>
        <w:tc>
          <w:tcPr>
            <w:tcW w:w="320" w:type="pct"/>
          </w:tcPr>
          <w:p w14:paraId="300AF68A" w14:textId="77777777" w:rsidR="00634D62" w:rsidRPr="00381DC5" w:rsidRDefault="00634D62" w:rsidP="009B79B4">
            <w:pPr>
              <w:spacing w:after="0" w:line="240" w:lineRule="auto"/>
              <w:ind w:left="0" w:right="0" w:firstLine="0"/>
              <w:jc w:val="center"/>
              <w:rPr>
                <w:bCs/>
                <w:iCs/>
                <w:color w:val="auto"/>
                <w:sz w:val="24"/>
                <w:szCs w:val="24"/>
              </w:rPr>
            </w:pPr>
            <w:r w:rsidRPr="00381DC5">
              <w:rPr>
                <w:bCs/>
                <w:iCs/>
                <w:color w:val="auto"/>
                <w:sz w:val="24"/>
                <w:szCs w:val="24"/>
              </w:rPr>
              <w:t>4</w:t>
            </w:r>
          </w:p>
        </w:tc>
        <w:tc>
          <w:tcPr>
            <w:tcW w:w="360" w:type="pct"/>
          </w:tcPr>
          <w:p w14:paraId="2FA0EAD8" w14:textId="77777777" w:rsidR="00634D62" w:rsidRPr="00381DC5" w:rsidRDefault="00634D62" w:rsidP="009B79B4">
            <w:pPr>
              <w:spacing w:after="0" w:line="240" w:lineRule="auto"/>
              <w:ind w:left="0" w:right="0" w:firstLine="0"/>
              <w:jc w:val="center"/>
              <w:rPr>
                <w:bCs/>
                <w:iCs/>
                <w:color w:val="auto"/>
                <w:sz w:val="24"/>
                <w:szCs w:val="24"/>
              </w:rPr>
            </w:pPr>
            <w:r w:rsidRPr="00381DC5">
              <w:rPr>
                <w:bCs/>
                <w:iCs/>
                <w:color w:val="auto"/>
                <w:sz w:val="24"/>
                <w:szCs w:val="24"/>
              </w:rPr>
              <w:t>5</w:t>
            </w:r>
          </w:p>
        </w:tc>
        <w:tc>
          <w:tcPr>
            <w:tcW w:w="368" w:type="pct"/>
          </w:tcPr>
          <w:p w14:paraId="4B5E2AB9" w14:textId="77777777" w:rsidR="00634D62" w:rsidRPr="00381DC5" w:rsidRDefault="00634D62" w:rsidP="009B79B4">
            <w:pPr>
              <w:spacing w:after="0" w:line="240" w:lineRule="auto"/>
              <w:jc w:val="center"/>
              <w:rPr>
                <w:bCs/>
                <w:iCs/>
                <w:color w:val="auto"/>
                <w:sz w:val="24"/>
                <w:szCs w:val="24"/>
              </w:rPr>
            </w:pPr>
            <w:r w:rsidRPr="00381DC5">
              <w:rPr>
                <w:bCs/>
                <w:iCs/>
                <w:color w:val="auto"/>
                <w:sz w:val="24"/>
                <w:szCs w:val="24"/>
              </w:rPr>
              <w:t>6</w:t>
            </w:r>
          </w:p>
        </w:tc>
      </w:tr>
      <w:tr w:rsidR="00381DC5" w:rsidRPr="00381DC5" w14:paraId="598B3049" w14:textId="77777777" w:rsidTr="00547546">
        <w:tc>
          <w:tcPr>
            <w:tcW w:w="3632" w:type="pct"/>
            <w:gridSpan w:val="2"/>
            <w:vAlign w:val="center"/>
          </w:tcPr>
          <w:p w14:paraId="06979EA6" w14:textId="77777777" w:rsidR="004F0868" w:rsidRPr="00381DC5" w:rsidRDefault="004F0868" w:rsidP="00547546">
            <w:pPr>
              <w:spacing w:after="0" w:line="240" w:lineRule="auto"/>
              <w:jc w:val="left"/>
              <w:rPr>
                <w:color w:val="auto"/>
                <w:sz w:val="24"/>
                <w:szCs w:val="24"/>
              </w:rPr>
            </w:pPr>
            <w:r w:rsidRPr="00381DC5">
              <w:rPr>
                <w:color w:val="auto"/>
                <w:sz w:val="24"/>
                <w:szCs w:val="24"/>
              </w:rPr>
              <w:t>Раздел 1.Организация в условиях рыночной экономики</w:t>
            </w:r>
          </w:p>
        </w:tc>
        <w:tc>
          <w:tcPr>
            <w:tcW w:w="320" w:type="pct"/>
          </w:tcPr>
          <w:p w14:paraId="01ADED0C" w14:textId="77777777" w:rsidR="004F0868" w:rsidRPr="00381DC5" w:rsidRDefault="004F0868" w:rsidP="009B79B4">
            <w:pPr>
              <w:spacing w:after="0" w:line="240" w:lineRule="auto"/>
              <w:jc w:val="center"/>
              <w:rPr>
                <w:color w:val="auto"/>
                <w:sz w:val="24"/>
                <w:szCs w:val="24"/>
              </w:rPr>
            </w:pPr>
          </w:p>
        </w:tc>
        <w:tc>
          <w:tcPr>
            <w:tcW w:w="320" w:type="pct"/>
          </w:tcPr>
          <w:p w14:paraId="086B9551" w14:textId="77777777" w:rsidR="004F0868" w:rsidRPr="00381DC5" w:rsidRDefault="004F0868" w:rsidP="009B79B4">
            <w:pPr>
              <w:spacing w:after="0" w:line="240" w:lineRule="auto"/>
              <w:rPr>
                <w:color w:val="auto"/>
                <w:sz w:val="24"/>
                <w:szCs w:val="24"/>
              </w:rPr>
            </w:pPr>
          </w:p>
          <w:p w14:paraId="224C017F" w14:textId="77777777" w:rsidR="00547546" w:rsidRPr="00381DC5" w:rsidRDefault="00547546" w:rsidP="009B79B4">
            <w:pPr>
              <w:spacing w:after="0" w:line="240" w:lineRule="auto"/>
              <w:rPr>
                <w:color w:val="auto"/>
                <w:sz w:val="24"/>
                <w:szCs w:val="24"/>
              </w:rPr>
            </w:pPr>
          </w:p>
        </w:tc>
        <w:tc>
          <w:tcPr>
            <w:tcW w:w="360" w:type="pct"/>
          </w:tcPr>
          <w:p w14:paraId="58E23107" w14:textId="77777777" w:rsidR="004F0868" w:rsidRPr="00381DC5" w:rsidRDefault="004F0868" w:rsidP="009B79B4">
            <w:pPr>
              <w:spacing w:after="0" w:line="240" w:lineRule="auto"/>
              <w:rPr>
                <w:color w:val="auto"/>
                <w:sz w:val="24"/>
                <w:szCs w:val="24"/>
              </w:rPr>
            </w:pPr>
          </w:p>
        </w:tc>
        <w:tc>
          <w:tcPr>
            <w:tcW w:w="368" w:type="pct"/>
          </w:tcPr>
          <w:p w14:paraId="787FCA92" w14:textId="77777777" w:rsidR="004F0868" w:rsidRPr="00381DC5" w:rsidRDefault="004F0868" w:rsidP="009B79B4">
            <w:pPr>
              <w:spacing w:after="0" w:line="240" w:lineRule="auto"/>
              <w:rPr>
                <w:color w:val="auto"/>
                <w:sz w:val="24"/>
                <w:szCs w:val="24"/>
              </w:rPr>
            </w:pPr>
          </w:p>
        </w:tc>
      </w:tr>
      <w:tr w:rsidR="00381DC5" w:rsidRPr="00381DC5" w14:paraId="5442850C" w14:textId="77777777" w:rsidTr="00547546">
        <w:tc>
          <w:tcPr>
            <w:tcW w:w="1018" w:type="pct"/>
            <w:vMerge w:val="restart"/>
          </w:tcPr>
          <w:p w14:paraId="4BC83410" w14:textId="77777777" w:rsidR="004F0868" w:rsidRPr="00381DC5" w:rsidRDefault="004F0868" w:rsidP="009B79B4">
            <w:pPr>
              <w:spacing w:after="0" w:line="240" w:lineRule="auto"/>
              <w:rPr>
                <w:color w:val="auto"/>
                <w:sz w:val="24"/>
                <w:szCs w:val="24"/>
              </w:rPr>
            </w:pPr>
            <w:r w:rsidRPr="00381DC5">
              <w:rPr>
                <w:color w:val="auto"/>
                <w:sz w:val="24"/>
                <w:szCs w:val="24"/>
              </w:rPr>
              <w:t>Тема 1.1</w:t>
            </w:r>
          </w:p>
          <w:p w14:paraId="5A8237F5" w14:textId="77777777" w:rsidR="004F0868" w:rsidRPr="00381DC5" w:rsidRDefault="004F0868" w:rsidP="009B79B4">
            <w:pPr>
              <w:spacing w:after="0" w:line="240" w:lineRule="auto"/>
              <w:rPr>
                <w:color w:val="auto"/>
                <w:sz w:val="24"/>
                <w:szCs w:val="24"/>
              </w:rPr>
            </w:pPr>
            <w:r w:rsidRPr="00381DC5">
              <w:rPr>
                <w:color w:val="auto"/>
                <w:sz w:val="24"/>
                <w:szCs w:val="24"/>
              </w:rPr>
              <w:t>Организация и предпринимательство в рыночной экономике</w:t>
            </w:r>
          </w:p>
        </w:tc>
        <w:tc>
          <w:tcPr>
            <w:tcW w:w="2614" w:type="pct"/>
          </w:tcPr>
          <w:p w14:paraId="50A98C4B"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1377EE5E"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Понятие организации. Принципы действия организаций: экономичность, финансовая устойчивость, получение прибыли. Классификация организаций: по отраслевому признаку, по форме собственности, по характеру правового режима собственности, по мощности производственного потенциала, по преобладающему производственному фактору, по принадлежности капитала и контролю над ним, по виду производимой продукции, по организационно- правовой форме. Предпринимательство. Бизнес. Цели предпринимательства и его признаки. Принципиальная схема предпринимательства. </w:t>
            </w:r>
          </w:p>
        </w:tc>
        <w:tc>
          <w:tcPr>
            <w:tcW w:w="320" w:type="pct"/>
          </w:tcPr>
          <w:p w14:paraId="7B004CCF"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20" w:type="pct"/>
          </w:tcPr>
          <w:p w14:paraId="558F9809" w14:textId="77777777" w:rsidR="004F0868" w:rsidRPr="00381DC5" w:rsidRDefault="004F0868" w:rsidP="00B04310">
            <w:pPr>
              <w:spacing w:after="0" w:line="240" w:lineRule="auto"/>
              <w:ind w:right="0"/>
              <w:jc w:val="center"/>
              <w:rPr>
                <w:color w:val="auto"/>
                <w:sz w:val="24"/>
                <w:szCs w:val="24"/>
              </w:rPr>
            </w:pPr>
          </w:p>
        </w:tc>
        <w:tc>
          <w:tcPr>
            <w:tcW w:w="360" w:type="pct"/>
          </w:tcPr>
          <w:p w14:paraId="00C86E69" w14:textId="77777777" w:rsidR="004F0868" w:rsidRPr="00381DC5" w:rsidRDefault="004F0868" w:rsidP="00B04310">
            <w:pPr>
              <w:spacing w:after="0" w:line="240" w:lineRule="auto"/>
              <w:ind w:right="0"/>
              <w:jc w:val="center"/>
              <w:rPr>
                <w:color w:val="auto"/>
                <w:sz w:val="24"/>
                <w:szCs w:val="24"/>
              </w:rPr>
            </w:pPr>
          </w:p>
        </w:tc>
        <w:tc>
          <w:tcPr>
            <w:tcW w:w="368" w:type="pct"/>
          </w:tcPr>
          <w:p w14:paraId="24405D28"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4A57A8F4" w14:textId="77777777" w:rsidTr="00547546">
        <w:tc>
          <w:tcPr>
            <w:tcW w:w="1018" w:type="pct"/>
            <w:vMerge/>
          </w:tcPr>
          <w:p w14:paraId="16F70793" w14:textId="77777777" w:rsidR="004F0868" w:rsidRPr="00381DC5" w:rsidRDefault="004F0868" w:rsidP="009B79B4">
            <w:pPr>
              <w:spacing w:after="0" w:line="240" w:lineRule="auto"/>
              <w:rPr>
                <w:color w:val="auto"/>
                <w:sz w:val="24"/>
                <w:szCs w:val="24"/>
              </w:rPr>
            </w:pPr>
          </w:p>
        </w:tc>
        <w:tc>
          <w:tcPr>
            <w:tcW w:w="2614" w:type="pct"/>
          </w:tcPr>
          <w:p w14:paraId="1DEA44E8"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3F623C17" w14:textId="77777777" w:rsidR="004F0868" w:rsidRPr="00381DC5" w:rsidRDefault="004F0868" w:rsidP="00B04310">
            <w:pPr>
              <w:spacing w:after="0" w:line="240" w:lineRule="auto"/>
              <w:ind w:left="0" w:right="0" w:firstLine="0"/>
              <w:rPr>
                <w:color w:val="auto"/>
                <w:sz w:val="24"/>
                <w:szCs w:val="24"/>
              </w:rPr>
            </w:pPr>
            <w:r w:rsidRPr="00381DC5">
              <w:rPr>
                <w:color w:val="auto"/>
                <w:sz w:val="24"/>
                <w:szCs w:val="24"/>
              </w:rPr>
              <w:t>Социально-психолог</w:t>
            </w:r>
            <w:r w:rsidR="009B79B4" w:rsidRPr="00381DC5">
              <w:rPr>
                <w:color w:val="auto"/>
                <w:sz w:val="24"/>
                <w:szCs w:val="24"/>
              </w:rPr>
              <w:t>ический портрет предпринимателя</w:t>
            </w:r>
          </w:p>
        </w:tc>
        <w:tc>
          <w:tcPr>
            <w:tcW w:w="320" w:type="pct"/>
          </w:tcPr>
          <w:p w14:paraId="36A826F5" w14:textId="77777777" w:rsidR="004F0868" w:rsidRPr="00381DC5" w:rsidRDefault="004F0868" w:rsidP="00B04310">
            <w:pPr>
              <w:spacing w:after="0" w:line="240" w:lineRule="auto"/>
              <w:ind w:right="0"/>
              <w:jc w:val="center"/>
              <w:rPr>
                <w:color w:val="auto"/>
                <w:sz w:val="24"/>
                <w:szCs w:val="24"/>
              </w:rPr>
            </w:pPr>
          </w:p>
        </w:tc>
        <w:tc>
          <w:tcPr>
            <w:tcW w:w="320" w:type="pct"/>
          </w:tcPr>
          <w:p w14:paraId="6BEB4E5B"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3D29F298" w14:textId="77777777" w:rsidR="004F0868" w:rsidRPr="00381DC5" w:rsidRDefault="004F0868" w:rsidP="00B04310">
            <w:pPr>
              <w:spacing w:after="0" w:line="240" w:lineRule="auto"/>
              <w:ind w:right="0"/>
              <w:jc w:val="center"/>
              <w:rPr>
                <w:color w:val="auto"/>
                <w:sz w:val="24"/>
                <w:szCs w:val="24"/>
              </w:rPr>
            </w:pPr>
          </w:p>
        </w:tc>
        <w:tc>
          <w:tcPr>
            <w:tcW w:w="368" w:type="pct"/>
          </w:tcPr>
          <w:p w14:paraId="0D4C7CAD"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556D1C9A" w14:textId="77777777" w:rsidTr="00547546">
        <w:tc>
          <w:tcPr>
            <w:tcW w:w="1018" w:type="pct"/>
            <w:vMerge/>
          </w:tcPr>
          <w:p w14:paraId="1FF963A5" w14:textId="77777777" w:rsidR="004F0868" w:rsidRPr="00381DC5" w:rsidRDefault="004F0868" w:rsidP="009B79B4">
            <w:pPr>
              <w:spacing w:after="0" w:line="240" w:lineRule="auto"/>
              <w:rPr>
                <w:color w:val="auto"/>
                <w:sz w:val="24"/>
                <w:szCs w:val="24"/>
              </w:rPr>
            </w:pPr>
          </w:p>
        </w:tc>
        <w:tc>
          <w:tcPr>
            <w:tcW w:w="2614" w:type="pct"/>
          </w:tcPr>
          <w:p w14:paraId="3D7083F6"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20835819" w14:textId="77777777" w:rsidR="004F0868" w:rsidRPr="00381DC5" w:rsidRDefault="004F0868" w:rsidP="00B04310">
            <w:pPr>
              <w:tabs>
                <w:tab w:val="left" w:pos="12"/>
              </w:tabs>
              <w:spacing w:after="0" w:line="240" w:lineRule="auto"/>
              <w:ind w:left="12" w:right="0"/>
              <w:rPr>
                <w:color w:val="auto"/>
                <w:sz w:val="24"/>
                <w:szCs w:val="24"/>
              </w:rPr>
            </w:pPr>
            <w:r w:rsidRPr="00381DC5">
              <w:rPr>
                <w:color w:val="auto"/>
                <w:sz w:val="24"/>
                <w:szCs w:val="24"/>
              </w:rPr>
              <w:t>1. Формы предпринимательства: индивидуальное, коллективное, интеграционное.</w:t>
            </w:r>
          </w:p>
          <w:p w14:paraId="69D787DA" w14:textId="77777777" w:rsidR="004F0868" w:rsidRPr="00381DC5" w:rsidRDefault="004F0868" w:rsidP="00B04310">
            <w:pPr>
              <w:tabs>
                <w:tab w:val="left" w:pos="12"/>
              </w:tabs>
              <w:spacing w:after="0" w:line="240" w:lineRule="auto"/>
              <w:ind w:left="12" w:right="0"/>
              <w:rPr>
                <w:color w:val="auto"/>
                <w:sz w:val="24"/>
                <w:szCs w:val="24"/>
              </w:rPr>
            </w:pPr>
            <w:r w:rsidRPr="00381DC5">
              <w:rPr>
                <w:color w:val="auto"/>
                <w:sz w:val="24"/>
                <w:szCs w:val="24"/>
              </w:rPr>
              <w:t>2. Виды предпринимательства: производственное, коммерческое, финансовое, страховое, посредническое, комбинированное.</w:t>
            </w:r>
          </w:p>
          <w:p w14:paraId="0C83AF0F" w14:textId="77777777" w:rsidR="004F0868" w:rsidRPr="00381DC5" w:rsidRDefault="004F0868" w:rsidP="00B04310">
            <w:pPr>
              <w:tabs>
                <w:tab w:val="left" w:pos="12"/>
              </w:tabs>
              <w:spacing w:after="0" w:line="240" w:lineRule="auto"/>
              <w:ind w:left="12" w:right="0"/>
              <w:rPr>
                <w:color w:val="auto"/>
                <w:sz w:val="24"/>
                <w:szCs w:val="24"/>
              </w:rPr>
            </w:pPr>
            <w:r w:rsidRPr="00381DC5">
              <w:rPr>
                <w:color w:val="auto"/>
                <w:sz w:val="24"/>
                <w:szCs w:val="24"/>
              </w:rPr>
              <w:t>3. Подготовка презентации социально-психологического портрета предпринимателя в современных условиях хозяйствования</w:t>
            </w:r>
          </w:p>
        </w:tc>
        <w:tc>
          <w:tcPr>
            <w:tcW w:w="320" w:type="pct"/>
          </w:tcPr>
          <w:p w14:paraId="32DF8567" w14:textId="77777777" w:rsidR="004F0868" w:rsidRPr="00381DC5" w:rsidRDefault="004F0868" w:rsidP="00B04310">
            <w:pPr>
              <w:spacing w:after="0" w:line="240" w:lineRule="auto"/>
              <w:ind w:right="0"/>
              <w:jc w:val="center"/>
              <w:rPr>
                <w:color w:val="auto"/>
                <w:sz w:val="24"/>
                <w:szCs w:val="24"/>
              </w:rPr>
            </w:pPr>
          </w:p>
        </w:tc>
        <w:tc>
          <w:tcPr>
            <w:tcW w:w="320" w:type="pct"/>
          </w:tcPr>
          <w:p w14:paraId="440D87AD" w14:textId="77777777" w:rsidR="004F0868" w:rsidRPr="00381DC5" w:rsidRDefault="004F0868" w:rsidP="00B04310">
            <w:pPr>
              <w:spacing w:after="0" w:line="240" w:lineRule="auto"/>
              <w:ind w:right="0"/>
              <w:jc w:val="center"/>
              <w:rPr>
                <w:color w:val="auto"/>
                <w:sz w:val="24"/>
                <w:szCs w:val="24"/>
              </w:rPr>
            </w:pPr>
          </w:p>
        </w:tc>
        <w:tc>
          <w:tcPr>
            <w:tcW w:w="360" w:type="pct"/>
          </w:tcPr>
          <w:p w14:paraId="561AC7B8"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8" w:type="pct"/>
          </w:tcPr>
          <w:p w14:paraId="5C6CCFCF"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6F13B297" w14:textId="77777777" w:rsidTr="00547546">
        <w:tc>
          <w:tcPr>
            <w:tcW w:w="1018" w:type="pct"/>
            <w:vMerge w:val="restart"/>
          </w:tcPr>
          <w:p w14:paraId="55EF2912" w14:textId="77777777" w:rsidR="004F0868" w:rsidRPr="00381DC5" w:rsidRDefault="004F0868" w:rsidP="009B79B4">
            <w:pPr>
              <w:spacing w:after="0" w:line="240" w:lineRule="auto"/>
              <w:rPr>
                <w:color w:val="auto"/>
                <w:sz w:val="24"/>
                <w:szCs w:val="24"/>
              </w:rPr>
            </w:pPr>
            <w:r w:rsidRPr="00381DC5">
              <w:rPr>
                <w:color w:val="auto"/>
                <w:sz w:val="24"/>
                <w:szCs w:val="24"/>
              </w:rPr>
              <w:t>Тема 1.2</w:t>
            </w:r>
          </w:p>
          <w:p w14:paraId="53076B4F" w14:textId="77777777" w:rsidR="004F0868" w:rsidRPr="00381DC5" w:rsidRDefault="004F0868" w:rsidP="009B79B4">
            <w:pPr>
              <w:spacing w:after="0" w:line="240" w:lineRule="auto"/>
              <w:rPr>
                <w:color w:val="auto"/>
                <w:sz w:val="24"/>
                <w:szCs w:val="24"/>
              </w:rPr>
            </w:pPr>
            <w:r w:rsidRPr="00381DC5">
              <w:rPr>
                <w:color w:val="auto"/>
                <w:sz w:val="24"/>
                <w:szCs w:val="24"/>
              </w:rPr>
              <w:t>Организационно-правовые, корпоративные формы предпринимательства и некоммерческие организации</w:t>
            </w:r>
          </w:p>
        </w:tc>
        <w:tc>
          <w:tcPr>
            <w:tcW w:w="2614" w:type="pct"/>
          </w:tcPr>
          <w:p w14:paraId="5EAC9262" w14:textId="77777777" w:rsidR="004F0868" w:rsidRPr="00381DC5" w:rsidRDefault="004F0868" w:rsidP="00B04310">
            <w:pPr>
              <w:spacing w:after="0" w:line="240" w:lineRule="auto"/>
              <w:ind w:right="0"/>
              <w:rPr>
                <w:color w:val="auto"/>
                <w:sz w:val="24"/>
                <w:szCs w:val="24"/>
              </w:rPr>
            </w:pPr>
            <w:r w:rsidRPr="00381DC5">
              <w:rPr>
                <w:color w:val="auto"/>
                <w:sz w:val="24"/>
                <w:szCs w:val="24"/>
              </w:rPr>
              <w:t>Содержание учебного материала</w:t>
            </w:r>
          </w:p>
          <w:p w14:paraId="1D78ADE5"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Классификация хозяйственных объединений по юридическому статусу. Хозяйственные товарищества и общества, их общие черты и различия. Особенности полного товарищества, товарищества на вере, общества с ограниченной ответственностью, акционерных обществ. Производственный кооператив (артель), унитарное предприятие: на праве хозяйственного ведения, на праве оперативного управления. </w:t>
            </w:r>
            <w:r w:rsidRPr="00381DC5">
              <w:rPr>
                <w:color w:val="auto"/>
                <w:sz w:val="24"/>
                <w:szCs w:val="24"/>
              </w:rPr>
              <w:lastRenderedPageBreak/>
              <w:t xml:space="preserve">Картель. Синдикат. Трест. Концерн. Холдинг: чистый и смешанный. Финансово-промышленные группы. Ассоциации и союзы. Оффшорные компании. Траст компании. Франчайзинг. Консорциумы. </w:t>
            </w:r>
          </w:p>
        </w:tc>
        <w:tc>
          <w:tcPr>
            <w:tcW w:w="320" w:type="pct"/>
          </w:tcPr>
          <w:p w14:paraId="39B3DA12"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lastRenderedPageBreak/>
              <w:t>4</w:t>
            </w:r>
          </w:p>
        </w:tc>
        <w:tc>
          <w:tcPr>
            <w:tcW w:w="320" w:type="pct"/>
          </w:tcPr>
          <w:p w14:paraId="43C1C100" w14:textId="77777777" w:rsidR="004F0868" w:rsidRPr="00381DC5" w:rsidRDefault="004F0868" w:rsidP="00B04310">
            <w:pPr>
              <w:spacing w:after="0" w:line="240" w:lineRule="auto"/>
              <w:ind w:right="0"/>
              <w:jc w:val="center"/>
              <w:rPr>
                <w:color w:val="auto"/>
                <w:sz w:val="24"/>
                <w:szCs w:val="24"/>
              </w:rPr>
            </w:pPr>
          </w:p>
        </w:tc>
        <w:tc>
          <w:tcPr>
            <w:tcW w:w="360" w:type="pct"/>
          </w:tcPr>
          <w:p w14:paraId="7B15FC61" w14:textId="77777777" w:rsidR="004F0868" w:rsidRPr="00381DC5" w:rsidRDefault="004F0868" w:rsidP="00B04310">
            <w:pPr>
              <w:spacing w:after="0" w:line="240" w:lineRule="auto"/>
              <w:ind w:right="0"/>
              <w:jc w:val="center"/>
              <w:rPr>
                <w:color w:val="auto"/>
                <w:sz w:val="24"/>
                <w:szCs w:val="24"/>
              </w:rPr>
            </w:pPr>
          </w:p>
        </w:tc>
        <w:tc>
          <w:tcPr>
            <w:tcW w:w="368" w:type="pct"/>
          </w:tcPr>
          <w:p w14:paraId="15801E36"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453560C0" w14:textId="77777777" w:rsidTr="00547546">
        <w:tc>
          <w:tcPr>
            <w:tcW w:w="1018" w:type="pct"/>
            <w:vMerge/>
          </w:tcPr>
          <w:p w14:paraId="61B734CD" w14:textId="77777777" w:rsidR="004F0868" w:rsidRPr="00381DC5" w:rsidRDefault="004F0868" w:rsidP="009B79B4">
            <w:pPr>
              <w:spacing w:after="0" w:line="240" w:lineRule="auto"/>
              <w:rPr>
                <w:color w:val="auto"/>
                <w:sz w:val="24"/>
                <w:szCs w:val="24"/>
              </w:rPr>
            </w:pPr>
          </w:p>
        </w:tc>
        <w:tc>
          <w:tcPr>
            <w:tcW w:w="2614" w:type="pct"/>
          </w:tcPr>
          <w:p w14:paraId="4C7196AE" w14:textId="77777777" w:rsidR="004F0868" w:rsidRPr="00381DC5" w:rsidRDefault="004F0868" w:rsidP="00B04310">
            <w:pPr>
              <w:spacing w:after="0" w:line="240" w:lineRule="auto"/>
              <w:ind w:right="0"/>
              <w:rPr>
                <w:color w:val="auto"/>
                <w:sz w:val="24"/>
                <w:szCs w:val="24"/>
              </w:rPr>
            </w:pPr>
            <w:r w:rsidRPr="00381DC5">
              <w:rPr>
                <w:color w:val="auto"/>
                <w:sz w:val="24"/>
                <w:szCs w:val="24"/>
              </w:rPr>
              <w:t>Практические занятия</w:t>
            </w:r>
          </w:p>
          <w:p w14:paraId="3CAE74DE" w14:textId="77777777" w:rsidR="004F0868" w:rsidRPr="00381DC5" w:rsidRDefault="004F0868" w:rsidP="00B04310">
            <w:pPr>
              <w:spacing w:after="0" w:line="240" w:lineRule="auto"/>
              <w:ind w:right="0"/>
              <w:rPr>
                <w:color w:val="auto"/>
                <w:sz w:val="24"/>
                <w:szCs w:val="24"/>
              </w:rPr>
            </w:pPr>
            <w:r w:rsidRPr="00381DC5">
              <w:rPr>
                <w:color w:val="auto"/>
                <w:sz w:val="24"/>
                <w:szCs w:val="24"/>
              </w:rPr>
              <w:t>Создание, реорганизация и ликвидация юридиче</w:t>
            </w:r>
            <w:r w:rsidR="009B79B4" w:rsidRPr="00381DC5">
              <w:rPr>
                <w:color w:val="auto"/>
                <w:sz w:val="24"/>
                <w:szCs w:val="24"/>
              </w:rPr>
              <w:t>ских лиц в Российской Федерации</w:t>
            </w:r>
          </w:p>
          <w:p w14:paraId="0BC63275" w14:textId="77777777" w:rsidR="004F0868" w:rsidRPr="00381DC5" w:rsidRDefault="004F0868" w:rsidP="00B04310">
            <w:pPr>
              <w:spacing w:after="0" w:line="240" w:lineRule="auto"/>
              <w:ind w:right="0"/>
              <w:rPr>
                <w:color w:val="auto"/>
                <w:sz w:val="24"/>
                <w:szCs w:val="24"/>
              </w:rPr>
            </w:pPr>
            <w:r w:rsidRPr="00381DC5">
              <w:rPr>
                <w:color w:val="auto"/>
                <w:sz w:val="24"/>
                <w:szCs w:val="24"/>
              </w:rPr>
              <w:t>Особенности хозяйственной деятельн</w:t>
            </w:r>
            <w:r w:rsidR="009B79B4" w:rsidRPr="00381DC5">
              <w:rPr>
                <w:color w:val="auto"/>
                <w:sz w:val="24"/>
                <w:szCs w:val="24"/>
              </w:rPr>
              <w:t>ости некоммерческих организаций</w:t>
            </w:r>
          </w:p>
        </w:tc>
        <w:tc>
          <w:tcPr>
            <w:tcW w:w="320" w:type="pct"/>
          </w:tcPr>
          <w:p w14:paraId="4D8A62C2" w14:textId="77777777" w:rsidR="004F0868" w:rsidRPr="00381DC5" w:rsidRDefault="004F0868" w:rsidP="00B04310">
            <w:pPr>
              <w:spacing w:after="0" w:line="240" w:lineRule="auto"/>
              <w:ind w:right="0"/>
              <w:jc w:val="center"/>
              <w:rPr>
                <w:color w:val="auto"/>
                <w:sz w:val="24"/>
                <w:szCs w:val="24"/>
              </w:rPr>
            </w:pPr>
          </w:p>
        </w:tc>
        <w:tc>
          <w:tcPr>
            <w:tcW w:w="320" w:type="pct"/>
          </w:tcPr>
          <w:p w14:paraId="50FB856A"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0" w:type="pct"/>
          </w:tcPr>
          <w:p w14:paraId="5C3A24A6" w14:textId="77777777" w:rsidR="004F0868" w:rsidRPr="00381DC5" w:rsidRDefault="004F0868" w:rsidP="00B04310">
            <w:pPr>
              <w:spacing w:after="0" w:line="240" w:lineRule="auto"/>
              <w:ind w:right="0"/>
              <w:jc w:val="center"/>
              <w:rPr>
                <w:color w:val="auto"/>
                <w:sz w:val="24"/>
                <w:szCs w:val="24"/>
              </w:rPr>
            </w:pPr>
          </w:p>
        </w:tc>
        <w:tc>
          <w:tcPr>
            <w:tcW w:w="368" w:type="pct"/>
          </w:tcPr>
          <w:p w14:paraId="3D9CD8C9"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7F98EAA" w14:textId="77777777" w:rsidTr="00547546">
        <w:tc>
          <w:tcPr>
            <w:tcW w:w="1018" w:type="pct"/>
            <w:vMerge/>
          </w:tcPr>
          <w:p w14:paraId="2BCD7566" w14:textId="77777777" w:rsidR="004F0868" w:rsidRPr="00381DC5" w:rsidRDefault="004F0868" w:rsidP="009B79B4">
            <w:pPr>
              <w:spacing w:after="0" w:line="240" w:lineRule="auto"/>
              <w:rPr>
                <w:color w:val="auto"/>
                <w:sz w:val="24"/>
                <w:szCs w:val="24"/>
              </w:rPr>
            </w:pPr>
          </w:p>
        </w:tc>
        <w:tc>
          <w:tcPr>
            <w:tcW w:w="2614" w:type="pct"/>
          </w:tcPr>
          <w:p w14:paraId="041DA71F"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00A0F44E" w14:textId="77777777" w:rsidR="004F0868" w:rsidRPr="00381DC5" w:rsidRDefault="004F0868" w:rsidP="00B04310">
            <w:pPr>
              <w:tabs>
                <w:tab w:val="left" w:pos="34"/>
                <w:tab w:val="left" w:pos="318"/>
              </w:tabs>
              <w:spacing w:after="0" w:line="240" w:lineRule="auto"/>
              <w:ind w:right="0"/>
              <w:jc w:val="left"/>
              <w:rPr>
                <w:color w:val="auto"/>
                <w:sz w:val="24"/>
                <w:szCs w:val="24"/>
              </w:rPr>
            </w:pPr>
            <w:r w:rsidRPr="00381DC5">
              <w:rPr>
                <w:color w:val="auto"/>
                <w:sz w:val="24"/>
                <w:szCs w:val="24"/>
              </w:rPr>
              <w:t>Выполнение индив</w:t>
            </w:r>
            <w:r w:rsidR="009B79B4" w:rsidRPr="00381DC5">
              <w:rPr>
                <w:color w:val="auto"/>
                <w:sz w:val="24"/>
                <w:szCs w:val="24"/>
              </w:rPr>
              <w:t xml:space="preserve">идуального творческого задания </w:t>
            </w:r>
            <w:r w:rsidRPr="00381DC5">
              <w:rPr>
                <w:color w:val="auto"/>
                <w:sz w:val="24"/>
                <w:szCs w:val="24"/>
              </w:rPr>
              <w:t>Сравнительная характер</w:t>
            </w:r>
            <w:r w:rsidR="009B79B4" w:rsidRPr="00381DC5">
              <w:rPr>
                <w:color w:val="auto"/>
                <w:sz w:val="24"/>
                <w:szCs w:val="24"/>
              </w:rPr>
              <w:t>истика коммерческих организаций</w:t>
            </w:r>
          </w:p>
          <w:p w14:paraId="39C915F9" w14:textId="77777777" w:rsidR="004F0868" w:rsidRPr="00381DC5" w:rsidRDefault="004F0868" w:rsidP="00B04310">
            <w:pPr>
              <w:tabs>
                <w:tab w:val="left" w:pos="34"/>
                <w:tab w:val="left" w:pos="318"/>
              </w:tabs>
              <w:spacing w:after="0" w:line="240" w:lineRule="auto"/>
              <w:ind w:right="0"/>
              <w:jc w:val="left"/>
              <w:rPr>
                <w:color w:val="auto"/>
                <w:sz w:val="24"/>
                <w:szCs w:val="24"/>
              </w:rPr>
            </w:pPr>
            <w:r w:rsidRPr="00381DC5">
              <w:rPr>
                <w:color w:val="auto"/>
                <w:sz w:val="24"/>
                <w:szCs w:val="24"/>
              </w:rPr>
              <w:t>Выполнение индив</w:t>
            </w:r>
            <w:r w:rsidR="009B79B4" w:rsidRPr="00381DC5">
              <w:rPr>
                <w:color w:val="auto"/>
                <w:sz w:val="24"/>
                <w:szCs w:val="24"/>
              </w:rPr>
              <w:t xml:space="preserve">идуального творческого задания </w:t>
            </w:r>
            <w:r w:rsidRPr="00381DC5">
              <w:rPr>
                <w:color w:val="auto"/>
                <w:sz w:val="24"/>
                <w:szCs w:val="24"/>
              </w:rPr>
              <w:t>Корпорат</w:t>
            </w:r>
            <w:r w:rsidR="009B79B4" w:rsidRPr="00381DC5">
              <w:rPr>
                <w:color w:val="auto"/>
                <w:sz w:val="24"/>
                <w:szCs w:val="24"/>
              </w:rPr>
              <w:t>ивные формы предпринимательства</w:t>
            </w:r>
          </w:p>
        </w:tc>
        <w:tc>
          <w:tcPr>
            <w:tcW w:w="320" w:type="pct"/>
          </w:tcPr>
          <w:p w14:paraId="725CCFCA" w14:textId="77777777" w:rsidR="004F0868" w:rsidRPr="00381DC5" w:rsidRDefault="004F0868" w:rsidP="00B04310">
            <w:pPr>
              <w:spacing w:after="0" w:line="240" w:lineRule="auto"/>
              <w:ind w:right="0"/>
              <w:jc w:val="center"/>
              <w:rPr>
                <w:color w:val="auto"/>
                <w:sz w:val="24"/>
                <w:szCs w:val="24"/>
              </w:rPr>
            </w:pPr>
          </w:p>
        </w:tc>
        <w:tc>
          <w:tcPr>
            <w:tcW w:w="320" w:type="pct"/>
          </w:tcPr>
          <w:p w14:paraId="6D9C77FC" w14:textId="77777777" w:rsidR="004F0868" w:rsidRPr="00381DC5" w:rsidRDefault="004F0868" w:rsidP="00B04310">
            <w:pPr>
              <w:spacing w:after="0" w:line="240" w:lineRule="auto"/>
              <w:ind w:right="0"/>
              <w:jc w:val="center"/>
              <w:rPr>
                <w:color w:val="auto"/>
                <w:sz w:val="24"/>
                <w:szCs w:val="24"/>
              </w:rPr>
            </w:pPr>
          </w:p>
        </w:tc>
        <w:tc>
          <w:tcPr>
            <w:tcW w:w="360" w:type="pct"/>
          </w:tcPr>
          <w:p w14:paraId="26B3E547"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8" w:type="pct"/>
          </w:tcPr>
          <w:p w14:paraId="5E6F8977"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28083E13" w14:textId="77777777" w:rsidTr="00547546">
        <w:tc>
          <w:tcPr>
            <w:tcW w:w="1018" w:type="pct"/>
            <w:vMerge w:val="restart"/>
          </w:tcPr>
          <w:p w14:paraId="3BE31A4D"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1.3</w:t>
            </w:r>
            <w:r w:rsidR="00B04310" w:rsidRPr="00381DC5">
              <w:rPr>
                <w:color w:val="auto"/>
                <w:sz w:val="24"/>
                <w:szCs w:val="24"/>
              </w:rPr>
              <w:t xml:space="preserve"> </w:t>
            </w:r>
            <w:r w:rsidRPr="00381DC5">
              <w:rPr>
                <w:color w:val="auto"/>
                <w:sz w:val="24"/>
                <w:szCs w:val="24"/>
              </w:rPr>
              <w:t>Среда функционирования организации</w:t>
            </w:r>
          </w:p>
        </w:tc>
        <w:tc>
          <w:tcPr>
            <w:tcW w:w="2614" w:type="pct"/>
          </w:tcPr>
          <w:p w14:paraId="1274D045"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2666A7CE" w14:textId="77777777" w:rsidR="004F0868" w:rsidRPr="00381DC5" w:rsidRDefault="004F0868" w:rsidP="00B04310">
            <w:pPr>
              <w:spacing w:after="0" w:line="240" w:lineRule="auto"/>
              <w:ind w:right="0"/>
              <w:rPr>
                <w:color w:val="auto"/>
                <w:sz w:val="24"/>
                <w:szCs w:val="24"/>
              </w:rPr>
            </w:pPr>
            <w:r w:rsidRPr="00381DC5">
              <w:rPr>
                <w:color w:val="auto"/>
                <w:sz w:val="24"/>
                <w:szCs w:val="24"/>
              </w:rPr>
              <w:t>Внешняя среда организации. Макросреда. Мезосреда. Микросреда: поставщики, конкуренты, потребители, маркетинговые посредники, контактные аудитории. Внутренняя среда организации. Организационный, производственный, финансовый, маркетинговый, кадровый срезы. Организационная культура.</w:t>
            </w:r>
          </w:p>
        </w:tc>
        <w:tc>
          <w:tcPr>
            <w:tcW w:w="320" w:type="pct"/>
          </w:tcPr>
          <w:p w14:paraId="4B406147"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20" w:type="pct"/>
          </w:tcPr>
          <w:p w14:paraId="7FE0B9A8" w14:textId="77777777" w:rsidR="004F0868" w:rsidRPr="00381DC5" w:rsidRDefault="004F0868" w:rsidP="00B04310">
            <w:pPr>
              <w:spacing w:after="0" w:line="240" w:lineRule="auto"/>
              <w:ind w:right="0"/>
              <w:jc w:val="center"/>
              <w:rPr>
                <w:color w:val="auto"/>
                <w:sz w:val="24"/>
                <w:szCs w:val="24"/>
              </w:rPr>
            </w:pPr>
          </w:p>
        </w:tc>
        <w:tc>
          <w:tcPr>
            <w:tcW w:w="360" w:type="pct"/>
          </w:tcPr>
          <w:p w14:paraId="6B3F4C34" w14:textId="77777777" w:rsidR="004F0868" w:rsidRPr="00381DC5" w:rsidRDefault="004F0868" w:rsidP="00B04310">
            <w:pPr>
              <w:spacing w:after="0" w:line="240" w:lineRule="auto"/>
              <w:ind w:right="0"/>
              <w:jc w:val="center"/>
              <w:rPr>
                <w:color w:val="auto"/>
                <w:sz w:val="24"/>
                <w:szCs w:val="24"/>
              </w:rPr>
            </w:pPr>
          </w:p>
        </w:tc>
        <w:tc>
          <w:tcPr>
            <w:tcW w:w="368" w:type="pct"/>
          </w:tcPr>
          <w:p w14:paraId="765B4F90"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2C181ABB" w14:textId="77777777" w:rsidTr="00547546">
        <w:tc>
          <w:tcPr>
            <w:tcW w:w="1018" w:type="pct"/>
            <w:vMerge/>
          </w:tcPr>
          <w:p w14:paraId="5F4234FE" w14:textId="77777777" w:rsidR="004F0868" w:rsidRPr="00381DC5" w:rsidRDefault="004F0868" w:rsidP="009B79B4">
            <w:pPr>
              <w:spacing w:after="0" w:line="240" w:lineRule="auto"/>
              <w:rPr>
                <w:color w:val="auto"/>
                <w:sz w:val="24"/>
                <w:szCs w:val="24"/>
              </w:rPr>
            </w:pPr>
          </w:p>
        </w:tc>
        <w:tc>
          <w:tcPr>
            <w:tcW w:w="2614" w:type="pct"/>
          </w:tcPr>
          <w:p w14:paraId="09F7E92A" w14:textId="77777777" w:rsidR="004F0868" w:rsidRPr="00381DC5" w:rsidRDefault="004F0868" w:rsidP="00B04310">
            <w:pPr>
              <w:spacing w:after="0" w:line="240" w:lineRule="auto"/>
              <w:ind w:right="0"/>
              <w:rPr>
                <w:color w:val="auto"/>
                <w:sz w:val="24"/>
                <w:szCs w:val="24"/>
              </w:rPr>
            </w:pPr>
            <w:r w:rsidRPr="00381DC5">
              <w:rPr>
                <w:color w:val="auto"/>
                <w:sz w:val="24"/>
                <w:szCs w:val="24"/>
              </w:rPr>
              <w:t>Практические занятия</w:t>
            </w:r>
          </w:p>
          <w:p w14:paraId="06B8B186" w14:textId="77777777" w:rsidR="004F0868" w:rsidRPr="00381DC5" w:rsidRDefault="004F0868" w:rsidP="00B04310">
            <w:pPr>
              <w:spacing w:after="0" w:line="240" w:lineRule="auto"/>
              <w:ind w:right="0"/>
              <w:rPr>
                <w:color w:val="auto"/>
                <w:sz w:val="24"/>
                <w:szCs w:val="24"/>
              </w:rPr>
            </w:pPr>
            <w:r w:rsidRPr="00381DC5">
              <w:rPr>
                <w:color w:val="auto"/>
                <w:sz w:val="24"/>
                <w:szCs w:val="24"/>
              </w:rPr>
              <w:t>Разработка графической модели среды функционирования промышленного предприятия /торговой орган</w:t>
            </w:r>
            <w:r w:rsidR="009B79B4" w:rsidRPr="00381DC5">
              <w:rPr>
                <w:color w:val="auto"/>
                <w:sz w:val="24"/>
                <w:szCs w:val="24"/>
              </w:rPr>
              <w:t>изации/ организации сферы услуг</w:t>
            </w:r>
          </w:p>
        </w:tc>
        <w:tc>
          <w:tcPr>
            <w:tcW w:w="320" w:type="pct"/>
          </w:tcPr>
          <w:p w14:paraId="767F1D2B" w14:textId="77777777" w:rsidR="004F0868" w:rsidRPr="00381DC5" w:rsidRDefault="004F0868" w:rsidP="00B04310">
            <w:pPr>
              <w:spacing w:after="0" w:line="240" w:lineRule="auto"/>
              <w:ind w:right="0"/>
              <w:jc w:val="center"/>
              <w:rPr>
                <w:color w:val="auto"/>
                <w:sz w:val="24"/>
                <w:szCs w:val="24"/>
              </w:rPr>
            </w:pPr>
          </w:p>
        </w:tc>
        <w:tc>
          <w:tcPr>
            <w:tcW w:w="320" w:type="pct"/>
          </w:tcPr>
          <w:p w14:paraId="058F035E"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0" w:type="pct"/>
          </w:tcPr>
          <w:p w14:paraId="5A80F3A8" w14:textId="77777777" w:rsidR="004F0868" w:rsidRPr="00381DC5" w:rsidRDefault="004F0868" w:rsidP="00B04310">
            <w:pPr>
              <w:spacing w:after="0" w:line="240" w:lineRule="auto"/>
              <w:ind w:right="0"/>
              <w:jc w:val="center"/>
              <w:rPr>
                <w:color w:val="auto"/>
                <w:sz w:val="24"/>
                <w:szCs w:val="24"/>
              </w:rPr>
            </w:pPr>
          </w:p>
        </w:tc>
        <w:tc>
          <w:tcPr>
            <w:tcW w:w="368" w:type="pct"/>
          </w:tcPr>
          <w:p w14:paraId="20104AF3"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25A64D99" w14:textId="77777777" w:rsidTr="00547546">
        <w:tc>
          <w:tcPr>
            <w:tcW w:w="3632" w:type="pct"/>
            <w:gridSpan w:val="2"/>
            <w:vAlign w:val="center"/>
          </w:tcPr>
          <w:p w14:paraId="33C6323B" w14:textId="77777777" w:rsidR="00634D62" w:rsidRPr="00381DC5" w:rsidRDefault="00634D62" w:rsidP="00547546">
            <w:pPr>
              <w:spacing w:after="0" w:line="240" w:lineRule="auto"/>
              <w:ind w:right="0"/>
              <w:jc w:val="left"/>
              <w:rPr>
                <w:color w:val="auto"/>
                <w:sz w:val="24"/>
                <w:szCs w:val="24"/>
              </w:rPr>
            </w:pPr>
            <w:r w:rsidRPr="00381DC5">
              <w:rPr>
                <w:color w:val="auto"/>
                <w:sz w:val="24"/>
                <w:szCs w:val="24"/>
              </w:rPr>
              <w:t>Раздел 2. Производственная и организационная структуры организации</w:t>
            </w:r>
          </w:p>
        </w:tc>
        <w:tc>
          <w:tcPr>
            <w:tcW w:w="320" w:type="pct"/>
          </w:tcPr>
          <w:p w14:paraId="5581C10C" w14:textId="77777777" w:rsidR="00634D62" w:rsidRPr="00381DC5" w:rsidRDefault="00634D62" w:rsidP="00B04310">
            <w:pPr>
              <w:spacing w:after="0" w:line="240" w:lineRule="auto"/>
              <w:ind w:right="0"/>
              <w:jc w:val="center"/>
              <w:rPr>
                <w:color w:val="auto"/>
                <w:sz w:val="24"/>
                <w:szCs w:val="24"/>
              </w:rPr>
            </w:pPr>
          </w:p>
        </w:tc>
        <w:tc>
          <w:tcPr>
            <w:tcW w:w="320" w:type="pct"/>
          </w:tcPr>
          <w:p w14:paraId="6DD7CB5D" w14:textId="77777777" w:rsidR="00634D62" w:rsidRPr="00381DC5" w:rsidRDefault="00634D62" w:rsidP="00B04310">
            <w:pPr>
              <w:spacing w:after="0" w:line="240" w:lineRule="auto"/>
              <w:ind w:right="0"/>
              <w:jc w:val="center"/>
              <w:rPr>
                <w:color w:val="auto"/>
                <w:sz w:val="24"/>
                <w:szCs w:val="24"/>
              </w:rPr>
            </w:pPr>
          </w:p>
          <w:p w14:paraId="0AA19F1B" w14:textId="77777777" w:rsidR="00547546" w:rsidRPr="00381DC5" w:rsidRDefault="00547546" w:rsidP="00B04310">
            <w:pPr>
              <w:spacing w:after="0" w:line="240" w:lineRule="auto"/>
              <w:ind w:right="0"/>
              <w:jc w:val="center"/>
              <w:rPr>
                <w:color w:val="auto"/>
                <w:sz w:val="24"/>
                <w:szCs w:val="24"/>
              </w:rPr>
            </w:pPr>
          </w:p>
        </w:tc>
        <w:tc>
          <w:tcPr>
            <w:tcW w:w="360" w:type="pct"/>
          </w:tcPr>
          <w:p w14:paraId="75618D12" w14:textId="77777777" w:rsidR="00634D62" w:rsidRPr="00381DC5" w:rsidRDefault="00634D62" w:rsidP="00B04310">
            <w:pPr>
              <w:spacing w:after="0" w:line="240" w:lineRule="auto"/>
              <w:ind w:right="0"/>
              <w:jc w:val="center"/>
              <w:rPr>
                <w:color w:val="auto"/>
                <w:sz w:val="24"/>
                <w:szCs w:val="24"/>
              </w:rPr>
            </w:pPr>
          </w:p>
        </w:tc>
        <w:tc>
          <w:tcPr>
            <w:tcW w:w="368" w:type="pct"/>
          </w:tcPr>
          <w:p w14:paraId="3A6DE992" w14:textId="77777777" w:rsidR="00634D62" w:rsidRPr="00381DC5" w:rsidRDefault="00634D62" w:rsidP="00B04310">
            <w:pPr>
              <w:spacing w:after="0" w:line="240" w:lineRule="auto"/>
              <w:ind w:right="0"/>
              <w:jc w:val="center"/>
              <w:rPr>
                <w:color w:val="auto"/>
                <w:sz w:val="24"/>
                <w:szCs w:val="24"/>
              </w:rPr>
            </w:pPr>
          </w:p>
        </w:tc>
      </w:tr>
      <w:tr w:rsidR="00381DC5" w:rsidRPr="00381DC5" w14:paraId="668387D8" w14:textId="77777777" w:rsidTr="00547546">
        <w:tc>
          <w:tcPr>
            <w:tcW w:w="1018" w:type="pct"/>
            <w:vMerge w:val="restart"/>
          </w:tcPr>
          <w:p w14:paraId="77FBABF6" w14:textId="77777777" w:rsidR="004F0868" w:rsidRPr="00381DC5" w:rsidRDefault="004F0868" w:rsidP="009B79B4">
            <w:pPr>
              <w:spacing w:after="0" w:line="240" w:lineRule="auto"/>
              <w:rPr>
                <w:color w:val="auto"/>
                <w:sz w:val="24"/>
                <w:szCs w:val="24"/>
              </w:rPr>
            </w:pPr>
            <w:r w:rsidRPr="00381DC5">
              <w:rPr>
                <w:color w:val="auto"/>
                <w:sz w:val="24"/>
                <w:szCs w:val="24"/>
              </w:rPr>
              <w:t>Тема 2.1</w:t>
            </w:r>
          </w:p>
          <w:p w14:paraId="0D010437" w14:textId="77777777" w:rsidR="004F0868" w:rsidRPr="00381DC5" w:rsidRDefault="004F0868" w:rsidP="009B79B4">
            <w:pPr>
              <w:spacing w:after="0" w:line="240" w:lineRule="auto"/>
              <w:rPr>
                <w:color w:val="auto"/>
                <w:sz w:val="24"/>
                <w:szCs w:val="24"/>
              </w:rPr>
            </w:pPr>
            <w:r w:rsidRPr="00381DC5">
              <w:rPr>
                <w:color w:val="auto"/>
                <w:sz w:val="24"/>
                <w:szCs w:val="24"/>
              </w:rPr>
              <w:t>Производственная структура организации</w:t>
            </w:r>
          </w:p>
        </w:tc>
        <w:tc>
          <w:tcPr>
            <w:tcW w:w="2614" w:type="pct"/>
          </w:tcPr>
          <w:p w14:paraId="7B0B7197"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0111B63B" w14:textId="77777777" w:rsidR="004F0868" w:rsidRPr="00381DC5" w:rsidRDefault="004F0868" w:rsidP="00B04310">
            <w:pPr>
              <w:spacing w:after="0" w:line="240" w:lineRule="auto"/>
              <w:ind w:right="0"/>
              <w:rPr>
                <w:color w:val="auto"/>
                <w:sz w:val="24"/>
                <w:szCs w:val="24"/>
              </w:rPr>
            </w:pPr>
            <w:r w:rsidRPr="00381DC5">
              <w:rPr>
                <w:color w:val="auto"/>
                <w:sz w:val="24"/>
                <w:szCs w:val="24"/>
              </w:rPr>
              <w:t>Организация производства. Разделение труда. Кооперация труда. Структура организации: общая, производственная. Элементы производственной структуры: рабочее место, участок, цех. Типы специализации цехов: технологический, предметный, смешанный. Функциональные подразделения организации: цеха основного производства, вспомогательные цеха, подсобные цеха, обслуживающие хозяйства, побочные цеха, подразделения сервисного обслуживания, подразделения социальной инфраструктуры.</w:t>
            </w:r>
          </w:p>
        </w:tc>
        <w:tc>
          <w:tcPr>
            <w:tcW w:w="320" w:type="pct"/>
          </w:tcPr>
          <w:p w14:paraId="1F889907"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20" w:type="pct"/>
          </w:tcPr>
          <w:p w14:paraId="56635FBC" w14:textId="77777777" w:rsidR="004F0868" w:rsidRPr="00381DC5" w:rsidRDefault="004F0868" w:rsidP="00B04310">
            <w:pPr>
              <w:spacing w:after="0" w:line="240" w:lineRule="auto"/>
              <w:ind w:right="0"/>
              <w:jc w:val="center"/>
              <w:rPr>
                <w:color w:val="auto"/>
                <w:sz w:val="24"/>
                <w:szCs w:val="24"/>
              </w:rPr>
            </w:pPr>
          </w:p>
        </w:tc>
        <w:tc>
          <w:tcPr>
            <w:tcW w:w="360" w:type="pct"/>
          </w:tcPr>
          <w:p w14:paraId="3D5C8B7F" w14:textId="77777777" w:rsidR="004F0868" w:rsidRPr="00381DC5" w:rsidRDefault="004F0868" w:rsidP="00B04310">
            <w:pPr>
              <w:spacing w:after="0" w:line="240" w:lineRule="auto"/>
              <w:ind w:right="0"/>
              <w:jc w:val="center"/>
              <w:rPr>
                <w:color w:val="auto"/>
                <w:sz w:val="24"/>
                <w:szCs w:val="24"/>
              </w:rPr>
            </w:pPr>
          </w:p>
        </w:tc>
        <w:tc>
          <w:tcPr>
            <w:tcW w:w="368" w:type="pct"/>
          </w:tcPr>
          <w:p w14:paraId="2260615A"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44B1D1F" w14:textId="77777777" w:rsidTr="00547546">
        <w:tc>
          <w:tcPr>
            <w:tcW w:w="1018" w:type="pct"/>
            <w:vMerge/>
          </w:tcPr>
          <w:p w14:paraId="5EFF549D" w14:textId="77777777" w:rsidR="004F0868" w:rsidRPr="00381DC5" w:rsidRDefault="004F0868" w:rsidP="009B79B4">
            <w:pPr>
              <w:spacing w:after="0" w:line="240" w:lineRule="auto"/>
              <w:rPr>
                <w:color w:val="auto"/>
                <w:sz w:val="24"/>
                <w:szCs w:val="24"/>
              </w:rPr>
            </w:pPr>
          </w:p>
        </w:tc>
        <w:tc>
          <w:tcPr>
            <w:tcW w:w="2614" w:type="pct"/>
          </w:tcPr>
          <w:p w14:paraId="045E0180"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256C45A5" w14:textId="77777777" w:rsidR="004F0868" w:rsidRPr="00381DC5" w:rsidRDefault="004F0868" w:rsidP="00B04310">
            <w:pPr>
              <w:spacing w:after="0" w:line="240" w:lineRule="auto"/>
              <w:ind w:right="0"/>
              <w:rPr>
                <w:color w:val="auto"/>
                <w:sz w:val="24"/>
                <w:szCs w:val="24"/>
              </w:rPr>
            </w:pPr>
            <w:r w:rsidRPr="00381DC5">
              <w:rPr>
                <w:color w:val="auto"/>
                <w:sz w:val="24"/>
                <w:szCs w:val="24"/>
              </w:rPr>
              <w:lastRenderedPageBreak/>
              <w:t>Построение модели производственной структуры промышленного предприятия, анализ горизонтальных и вертикальных взаимосвязей между е</w:t>
            </w:r>
            <w:r w:rsidR="009B79B4" w:rsidRPr="00381DC5">
              <w:rPr>
                <w:color w:val="auto"/>
                <w:sz w:val="24"/>
                <w:szCs w:val="24"/>
              </w:rPr>
              <w:t>го структурными подразделениями</w:t>
            </w:r>
          </w:p>
        </w:tc>
        <w:tc>
          <w:tcPr>
            <w:tcW w:w="320" w:type="pct"/>
          </w:tcPr>
          <w:p w14:paraId="45B8A2FB" w14:textId="77777777" w:rsidR="004F0868" w:rsidRPr="00381DC5" w:rsidRDefault="004F0868" w:rsidP="00B04310">
            <w:pPr>
              <w:spacing w:after="0" w:line="240" w:lineRule="auto"/>
              <w:ind w:right="0"/>
              <w:jc w:val="center"/>
              <w:rPr>
                <w:color w:val="auto"/>
                <w:sz w:val="24"/>
                <w:szCs w:val="24"/>
              </w:rPr>
            </w:pPr>
          </w:p>
        </w:tc>
        <w:tc>
          <w:tcPr>
            <w:tcW w:w="320" w:type="pct"/>
          </w:tcPr>
          <w:p w14:paraId="5751616E"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6813A887" w14:textId="77777777" w:rsidR="004F0868" w:rsidRPr="00381DC5" w:rsidRDefault="004F0868" w:rsidP="00B04310">
            <w:pPr>
              <w:spacing w:after="0" w:line="240" w:lineRule="auto"/>
              <w:ind w:right="0"/>
              <w:jc w:val="center"/>
              <w:rPr>
                <w:color w:val="auto"/>
                <w:sz w:val="24"/>
                <w:szCs w:val="24"/>
              </w:rPr>
            </w:pPr>
          </w:p>
        </w:tc>
        <w:tc>
          <w:tcPr>
            <w:tcW w:w="368" w:type="pct"/>
          </w:tcPr>
          <w:p w14:paraId="55352EA4"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62D480CB" w14:textId="77777777" w:rsidTr="00547546">
        <w:tc>
          <w:tcPr>
            <w:tcW w:w="1018" w:type="pct"/>
            <w:vMerge w:val="restart"/>
          </w:tcPr>
          <w:p w14:paraId="00A91C69" w14:textId="77777777" w:rsidR="004F0868" w:rsidRPr="00381DC5" w:rsidRDefault="004F0868" w:rsidP="009B79B4">
            <w:pPr>
              <w:spacing w:after="0" w:line="240" w:lineRule="auto"/>
              <w:rPr>
                <w:color w:val="auto"/>
                <w:sz w:val="24"/>
                <w:szCs w:val="24"/>
              </w:rPr>
            </w:pPr>
            <w:r w:rsidRPr="00381DC5">
              <w:rPr>
                <w:color w:val="auto"/>
                <w:sz w:val="24"/>
                <w:szCs w:val="24"/>
              </w:rPr>
              <w:t>Тема 2.2</w:t>
            </w:r>
            <w:r w:rsidR="00634D62" w:rsidRPr="00381DC5">
              <w:rPr>
                <w:color w:val="auto"/>
                <w:sz w:val="24"/>
                <w:szCs w:val="24"/>
              </w:rPr>
              <w:t>.</w:t>
            </w:r>
          </w:p>
          <w:p w14:paraId="72B39C38" w14:textId="77777777" w:rsidR="004F0868" w:rsidRPr="00381DC5" w:rsidRDefault="004F0868" w:rsidP="009B79B4">
            <w:pPr>
              <w:spacing w:after="0" w:line="240" w:lineRule="auto"/>
              <w:rPr>
                <w:color w:val="auto"/>
                <w:sz w:val="24"/>
                <w:szCs w:val="24"/>
              </w:rPr>
            </w:pPr>
            <w:r w:rsidRPr="00381DC5">
              <w:rPr>
                <w:color w:val="auto"/>
                <w:sz w:val="24"/>
                <w:szCs w:val="24"/>
              </w:rPr>
              <w:t>Организационные структуры управления</w:t>
            </w:r>
          </w:p>
        </w:tc>
        <w:tc>
          <w:tcPr>
            <w:tcW w:w="2614" w:type="pct"/>
          </w:tcPr>
          <w:p w14:paraId="6F7CF366"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27927A61" w14:textId="77777777" w:rsidR="004F0868" w:rsidRPr="00381DC5" w:rsidRDefault="004F0868" w:rsidP="00B04310">
            <w:pPr>
              <w:spacing w:after="0" w:line="240" w:lineRule="auto"/>
              <w:ind w:right="0"/>
              <w:rPr>
                <w:color w:val="auto"/>
                <w:sz w:val="24"/>
                <w:szCs w:val="24"/>
              </w:rPr>
            </w:pPr>
            <w:r w:rsidRPr="00381DC5">
              <w:rPr>
                <w:color w:val="auto"/>
                <w:sz w:val="24"/>
                <w:szCs w:val="24"/>
              </w:rPr>
              <w:t>Организационные структуры управления: линейная, функциональная, линейно-функциональная, штабная, дивизиональная, гибкая, проблемно-целевая.</w:t>
            </w:r>
          </w:p>
        </w:tc>
        <w:tc>
          <w:tcPr>
            <w:tcW w:w="320" w:type="pct"/>
          </w:tcPr>
          <w:p w14:paraId="396DAB7D"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20" w:type="pct"/>
          </w:tcPr>
          <w:p w14:paraId="3F58A27E" w14:textId="77777777" w:rsidR="004F0868" w:rsidRPr="00381DC5" w:rsidRDefault="004F0868" w:rsidP="00B04310">
            <w:pPr>
              <w:spacing w:after="0" w:line="240" w:lineRule="auto"/>
              <w:ind w:right="0"/>
              <w:jc w:val="center"/>
              <w:rPr>
                <w:color w:val="auto"/>
                <w:sz w:val="24"/>
                <w:szCs w:val="24"/>
              </w:rPr>
            </w:pPr>
          </w:p>
        </w:tc>
        <w:tc>
          <w:tcPr>
            <w:tcW w:w="360" w:type="pct"/>
          </w:tcPr>
          <w:p w14:paraId="465E8B92" w14:textId="77777777" w:rsidR="004F0868" w:rsidRPr="00381DC5" w:rsidRDefault="004F0868" w:rsidP="00B04310">
            <w:pPr>
              <w:spacing w:after="0" w:line="240" w:lineRule="auto"/>
              <w:ind w:right="0"/>
              <w:jc w:val="center"/>
              <w:rPr>
                <w:color w:val="auto"/>
                <w:sz w:val="24"/>
                <w:szCs w:val="24"/>
              </w:rPr>
            </w:pPr>
          </w:p>
        </w:tc>
        <w:tc>
          <w:tcPr>
            <w:tcW w:w="368" w:type="pct"/>
          </w:tcPr>
          <w:p w14:paraId="341D4B0A"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0CCCF848" w14:textId="77777777" w:rsidTr="00547546">
        <w:tc>
          <w:tcPr>
            <w:tcW w:w="1018" w:type="pct"/>
            <w:vMerge/>
          </w:tcPr>
          <w:p w14:paraId="0D5DD480" w14:textId="77777777" w:rsidR="004F0868" w:rsidRPr="00381DC5" w:rsidRDefault="004F0868" w:rsidP="009B79B4">
            <w:pPr>
              <w:spacing w:after="0" w:line="240" w:lineRule="auto"/>
              <w:rPr>
                <w:color w:val="auto"/>
                <w:sz w:val="24"/>
                <w:szCs w:val="24"/>
              </w:rPr>
            </w:pPr>
          </w:p>
        </w:tc>
        <w:tc>
          <w:tcPr>
            <w:tcW w:w="2614" w:type="pct"/>
          </w:tcPr>
          <w:p w14:paraId="63ADE36D"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20FABDE4" w14:textId="77777777" w:rsidR="004F0868" w:rsidRPr="00381DC5" w:rsidRDefault="004F0868" w:rsidP="00B04310">
            <w:pPr>
              <w:spacing w:after="0" w:line="240" w:lineRule="auto"/>
              <w:ind w:right="0"/>
              <w:rPr>
                <w:color w:val="auto"/>
                <w:sz w:val="24"/>
                <w:szCs w:val="24"/>
              </w:rPr>
            </w:pPr>
            <w:r w:rsidRPr="00381DC5">
              <w:rPr>
                <w:color w:val="auto"/>
                <w:sz w:val="24"/>
                <w:szCs w:val="24"/>
              </w:rPr>
              <w:t>Проведение сравнительного анализа типов организационных структур управления организацией, выяв</w:t>
            </w:r>
            <w:r w:rsidR="009B79B4" w:rsidRPr="00381DC5">
              <w:rPr>
                <w:color w:val="auto"/>
                <w:sz w:val="24"/>
                <w:szCs w:val="24"/>
              </w:rPr>
              <w:t>ление преимуществ и недостатков</w:t>
            </w:r>
          </w:p>
        </w:tc>
        <w:tc>
          <w:tcPr>
            <w:tcW w:w="320" w:type="pct"/>
          </w:tcPr>
          <w:p w14:paraId="4E539FE1" w14:textId="77777777" w:rsidR="004F0868" w:rsidRPr="00381DC5" w:rsidRDefault="004F0868" w:rsidP="00B04310">
            <w:pPr>
              <w:spacing w:after="0" w:line="240" w:lineRule="auto"/>
              <w:ind w:right="0"/>
              <w:jc w:val="center"/>
              <w:rPr>
                <w:color w:val="auto"/>
                <w:sz w:val="24"/>
                <w:szCs w:val="24"/>
              </w:rPr>
            </w:pPr>
          </w:p>
        </w:tc>
        <w:tc>
          <w:tcPr>
            <w:tcW w:w="320" w:type="pct"/>
          </w:tcPr>
          <w:p w14:paraId="79296296"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0" w:type="pct"/>
          </w:tcPr>
          <w:p w14:paraId="43B80B41" w14:textId="77777777" w:rsidR="004F0868" w:rsidRPr="00381DC5" w:rsidRDefault="004F0868" w:rsidP="00B04310">
            <w:pPr>
              <w:spacing w:after="0" w:line="240" w:lineRule="auto"/>
              <w:ind w:right="0"/>
              <w:jc w:val="center"/>
              <w:rPr>
                <w:color w:val="auto"/>
                <w:sz w:val="24"/>
                <w:szCs w:val="24"/>
              </w:rPr>
            </w:pPr>
          </w:p>
        </w:tc>
        <w:tc>
          <w:tcPr>
            <w:tcW w:w="368" w:type="pct"/>
          </w:tcPr>
          <w:p w14:paraId="069492B6"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3F0EBB8C" w14:textId="77777777" w:rsidTr="00547546">
        <w:tc>
          <w:tcPr>
            <w:tcW w:w="1018" w:type="pct"/>
            <w:vMerge/>
          </w:tcPr>
          <w:p w14:paraId="2E5DA36C" w14:textId="77777777" w:rsidR="004F0868" w:rsidRPr="00381DC5" w:rsidRDefault="004F0868" w:rsidP="009B79B4">
            <w:pPr>
              <w:spacing w:after="0" w:line="240" w:lineRule="auto"/>
              <w:rPr>
                <w:color w:val="auto"/>
                <w:sz w:val="24"/>
                <w:szCs w:val="24"/>
              </w:rPr>
            </w:pPr>
          </w:p>
        </w:tc>
        <w:tc>
          <w:tcPr>
            <w:tcW w:w="2614" w:type="pct"/>
          </w:tcPr>
          <w:p w14:paraId="595321BA"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6541BEF3" w14:textId="77777777" w:rsidR="004F0868" w:rsidRPr="00381DC5" w:rsidRDefault="004F0868" w:rsidP="00B04310">
            <w:pPr>
              <w:tabs>
                <w:tab w:val="left" w:pos="34"/>
                <w:tab w:val="left" w:pos="295"/>
              </w:tabs>
              <w:spacing w:after="0" w:line="240" w:lineRule="auto"/>
              <w:ind w:left="57" w:right="0"/>
              <w:rPr>
                <w:color w:val="auto"/>
                <w:sz w:val="24"/>
                <w:szCs w:val="24"/>
              </w:rPr>
            </w:pPr>
            <w:r w:rsidRPr="00381DC5">
              <w:rPr>
                <w:color w:val="auto"/>
                <w:sz w:val="24"/>
                <w:szCs w:val="24"/>
              </w:rPr>
              <w:t>Выполнение индив</w:t>
            </w:r>
            <w:r w:rsidR="009B79B4" w:rsidRPr="00381DC5">
              <w:rPr>
                <w:color w:val="auto"/>
                <w:sz w:val="24"/>
                <w:szCs w:val="24"/>
              </w:rPr>
              <w:t xml:space="preserve">идуального творческого задания </w:t>
            </w:r>
            <w:r w:rsidRPr="00381DC5">
              <w:rPr>
                <w:color w:val="auto"/>
                <w:sz w:val="24"/>
                <w:szCs w:val="24"/>
              </w:rPr>
              <w:t>Сравнительная характеристика организационных структур управления организ</w:t>
            </w:r>
            <w:r w:rsidR="009B79B4" w:rsidRPr="00381DC5">
              <w:rPr>
                <w:color w:val="auto"/>
                <w:sz w:val="24"/>
                <w:szCs w:val="24"/>
              </w:rPr>
              <w:t>ацией в современных условиях</w:t>
            </w:r>
          </w:p>
        </w:tc>
        <w:tc>
          <w:tcPr>
            <w:tcW w:w="320" w:type="pct"/>
          </w:tcPr>
          <w:p w14:paraId="26475D13" w14:textId="77777777" w:rsidR="004F0868" w:rsidRPr="00381DC5" w:rsidRDefault="004F0868" w:rsidP="00B04310">
            <w:pPr>
              <w:spacing w:after="0" w:line="240" w:lineRule="auto"/>
              <w:ind w:right="0"/>
              <w:jc w:val="center"/>
              <w:rPr>
                <w:color w:val="auto"/>
                <w:sz w:val="24"/>
                <w:szCs w:val="24"/>
              </w:rPr>
            </w:pPr>
          </w:p>
        </w:tc>
        <w:tc>
          <w:tcPr>
            <w:tcW w:w="320" w:type="pct"/>
          </w:tcPr>
          <w:p w14:paraId="1ACA71DA" w14:textId="77777777" w:rsidR="004F0868" w:rsidRPr="00381DC5" w:rsidRDefault="004F0868" w:rsidP="00B04310">
            <w:pPr>
              <w:spacing w:after="0" w:line="240" w:lineRule="auto"/>
              <w:ind w:right="0"/>
              <w:jc w:val="center"/>
              <w:rPr>
                <w:color w:val="auto"/>
                <w:sz w:val="24"/>
                <w:szCs w:val="24"/>
              </w:rPr>
            </w:pPr>
          </w:p>
        </w:tc>
        <w:tc>
          <w:tcPr>
            <w:tcW w:w="360" w:type="pct"/>
          </w:tcPr>
          <w:p w14:paraId="637E8AC4"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8" w:type="pct"/>
          </w:tcPr>
          <w:p w14:paraId="089E617D"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217B80F5" w14:textId="77777777" w:rsidTr="00547546">
        <w:tc>
          <w:tcPr>
            <w:tcW w:w="3632" w:type="pct"/>
            <w:gridSpan w:val="2"/>
            <w:vAlign w:val="center"/>
          </w:tcPr>
          <w:p w14:paraId="333DBA1C" w14:textId="77777777" w:rsidR="00634D62" w:rsidRPr="00381DC5" w:rsidRDefault="00634D62" w:rsidP="00547546">
            <w:pPr>
              <w:spacing w:after="0" w:line="240" w:lineRule="auto"/>
              <w:ind w:right="0"/>
              <w:jc w:val="left"/>
              <w:rPr>
                <w:color w:val="auto"/>
                <w:sz w:val="24"/>
                <w:szCs w:val="24"/>
              </w:rPr>
            </w:pPr>
            <w:r w:rsidRPr="00381DC5">
              <w:rPr>
                <w:color w:val="auto"/>
                <w:sz w:val="24"/>
                <w:szCs w:val="24"/>
              </w:rPr>
              <w:t>Раздел 3. Производственные ресурсы организации</w:t>
            </w:r>
          </w:p>
        </w:tc>
        <w:tc>
          <w:tcPr>
            <w:tcW w:w="320" w:type="pct"/>
          </w:tcPr>
          <w:p w14:paraId="62198C40" w14:textId="77777777" w:rsidR="00634D62" w:rsidRPr="00381DC5" w:rsidRDefault="00634D62" w:rsidP="00B04310">
            <w:pPr>
              <w:spacing w:after="0" w:line="240" w:lineRule="auto"/>
              <w:ind w:right="0"/>
              <w:jc w:val="center"/>
              <w:rPr>
                <w:color w:val="auto"/>
                <w:sz w:val="24"/>
                <w:szCs w:val="24"/>
              </w:rPr>
            </w:pPr>
          </w:p>
        </w:tc>
        <w:tc>
          <w:tcPr>
            <w:tcW w:w="320" w:type="pct"/>
          </w:tcPr>
          <w:p w14:paraId="0926696A" w14:textId="77777777" w:rsidR="00634D62" w:rsidRPr="00381DC5" w:rsidRDefault="00634D62" w:rsidP="00B04310">
            <w:pPr>
              <w:spacing w:after="0" w:line="240" w:lineRule="auto"/>
              <w:ind w:right="0"/>
              <w:jc w:val="center"/>
              <w:rPr>
                <w:color w:val="auto"/>
                <w:sz w:val="24"/>
                <w:szCs w:val="24"/>
              </w:rPr>
            </w:pPr>
          </w:p>
          <w:p w14:paraId="21A6CC25" w14:textId="77777777" w:rsidR="00547546" w:rsidRPr="00381DC5" w:rsidRDefault="00547546" w:rsidP="00B04310">
            <w:pPr>
              <w:spacing w:after="0" w:line="240" w:lineRule="auto"/>
              <w:ind w:right="0"/>
              <w:jc w:val="center"/>
              <w:rPr>
                <w:color w:val="auto"/>
                <w:sz w:val="24"/>
                <w:szCs w:val="24"/>
              </w:rPr>
            </w:pPr>
          </w:p>
        </w:tc>
        <w:tc>
          <w:tcPr>
            <w:tcW w:w="360" w:type="pct"/>
          </w:tcPr>
          <w:p w14:paraId="16F2699B" w14:textId="77777777" w:rsidR="00634D62" w:rsidRPr="00381DC5" w:rsidRDefault="00634D62" w:rsidP="00B04310">
            <w:pPr>
              <w:spacing w:after="0" w:line="240" w:lineRule="auto"/>
              <w:ind w:right="0"/>
              <w:jc w:val="center"/>
              <w:rPr>
                <w:color w:val="auto"/>
                <w:sz w:val="24"/>
                <w:szCs w:val="24"/>
              </w:rPr>
            </w:pPr>
          </w:p>
        </w:tc>
        <w:tc>
          <w:tcPr>
            <w:tcW w:w="368" w:type="pct"/>
          </w:tcPr>
          <w:p w14:paraId="6CCA21B1" w14:textId="77777777" w:rsidR="00634D62" w:rsidRPr="00381DC5" w:rsidRDefault="00634D62" w:rsidP="00B04310">
            <w:pPr>
              <w:spacing w:after="0" w:line="240" w:lineRule="auto"/>
              <w:ind w:right="0"/>
              <w:jc w:val="center"/>
              <w:rPr>
                <w:color w:val="auto"/>
                <w:sz w:val="24"/>
                <w:szCs w:val="24"/>
              </w:rPr>
            </w:pPr>
          </w:p>
        </w:tc>
      </w:tr>
      <w:tr w:rsidR="00381DC5" w:rsidRPr="00381DC5" w14:paraId="193F785A" w14:textId="77777777" w:rsidTr="00547546">
        <w:tc>
          <w:tcPr>
            <w:tcW w:w="1018" w:type="pct"/>
            <w:vMerge w:val="restart"/>
          </w:tcPr>
          <w:p w14:paraId="1A0F0203"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3.1</w:t>
            </w:r>
            <w:r w:rsidR="00634D62" w:rsidRPr="00381DC5">
              <w:rPr>
                <w:color w:val="auto"/>
                <w:sz w:val="24"/>
                <w:szCs w:val="24"/>
              </w:rPr>
              <w:t>.</w:t>
            </w:r>
            <w:r w:rsidR="00B04310" w:rsidRPr="00381DC5">
              <w:rPr>
                <w:color w:val="auto"/>
                <w:sz w:val="24"/>
                <w:szCs w:val="24"/>
              </w:rPr>
              <w:t xml:space="preserve"> </w:t>
            </w:r>
            <w:r w:rsidRPr="00381DC5">
              <w:rPr>
                <w:color w:val="auto"/>
                <w:sz w:val="24"/>
                <w:szCs w:val="24"/>
              </w:rPr>
              <w:t>Основные</w:t>
            </w:r>
            <w:r w:rsidR="00B04310" w:rsidRPr="00381DC5">
              <w:rPr>
                <w:color w:val="auto"/>
                <w:sz w:val="24"/>
                <w:szCs w:val="24"/>
              </w:rPr>
              <w:t xml:space="preserve"> </w:t>
            </w:r>
            <w:r w:rsidRPr="00381DC5">
              <w:rPr>
                <w:color w:val="auto"/>
                <w:sz w:val="24"/>
                <w:szCs w:val="24"/>
              </w:rPr>
              <w:t>фонды организации</w:t>
            </w:r>
          </w:p>
        </w:tc>
        <w:tc>
          <w:tcPr>
            <w:tcW w:w="2614" w:type="pct"/>
          </w:tcPr>
          <w:p w14:paraId="4CCCD9BF"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69CA581D"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Имущество организации. Понятие основных фондов. Производственные и непроизводственные основные фонды. Основные средства. Показатели воспроизводства основных фондов. Виды основных фондов: по натурально-вещественному признаку, по степени участия в производственном процессе. Активная и пассивная часть основных фондов. Формы учета основных средств. Виды оценки основных средств: полная первоначальная стоимость, восстановительная стоимость, остаточная стоимость, балансовая стоимость, восстановительная стоимость с учетом износа. Методы переоценки основных фондов. Рыночная стоимость объекта. Износ основных фондов и его виды: моральный и физический износ. Срок полезного использования. Амортизация. Амортизационный фонд. Норма амортизации. Методы начисления амортизации: пропорциональные, ускоренные. Анализ технико-экономических показателей использования основных средств. Понятие производственной мощности, ее сущность. Факторы, влияющие на величину производственной мощности. Виды производственной мощности: проектная, текущая, резервная. Показатели использования </w:t>
            </w:r>
            <w:r w:rsidRPr="00381DC5">
              <w:rPr>
                <w:color w:val="auto"/>
                <w:sz w:val="24"/>
                <w:szCs w:val="24"/>
              </w:rPr>
              <w:lastRenderedPageBreak/>
              <w:t>производственной мощности.</w:t>
            </w:r>
          </w:p>
        </w:tc>
        <w:tc>
          <w:tcPr>
            <w:tcW w:w="320" w:type="pct"/>
          </w:tcPr>
          <w:p w14:paraId="12A347AD"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lastRenderedPageBreak/>
              <w:t>2</w:t>
            </w:r>
          </w:p>
        </w:tc>
        <w:tc>
          <w:tcPr>
            <w:tcW w:w="320" w:type="pct"/>
          </w:tcPr>
          <w:p w14:paraId="1D0163FC" w14:textId="77777777" w:rsidR="004F0868" w:rsidRPr="00381DC5" w:rsidRDefault="004F0868" w:rsidP="00B04310">
            <w:pPr>
              <w:spacing w:after="0" w:line="240" w:lineRule="auto"/>
              <w:ind w:right="0"/>
              <w:jc w:val="center"/>
              <w:rPr>
                <w:color w:val="auto"/>
                <w:sz w:val="24"/>
                <w:szCs w:val="24"/>
              </w:rPr>
            </w:pPr>
          </w:p>
        </w:tc>
        <w:tc>
          <w:tcPr>
            <w:tcW w:w="360" w:type="pct"/>
          </w:tcPr>
          <w:p w14:paraId="59656D7F" w14:textId="77777777" w:rsidR="004F0868" w:rsidRPr="00381DC5" w:rsidRDefault="004F0868" w:rsidP="00B04310">
            <w:pPr>
              <w:spacing w:after="0" w:line="240" w:lineRule="auto"/>
              <w:ind w:right="0"/>
              <w:jc w:val="center"/>
              <w:rPr>
                <w:color w:val="auto"/>
                <w:sz w:val="24"/>
                <w:szCs w:val="24"/>
              </w:rPr>
            </w:pPr>
          </w:p>
        </w:tc>
        <w:tc>
          <w:tcPr>
            <w:tcW w:w="368" w:type="pct"/>
          </w:tcPr>
          <w:p w14:paraId="23268EC2"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02CC81BD" w14:textId="77777777" w:rsidTr="00547546">
        <w:tc>
          <w:tcPr>
            <w:tcW w:w="1018" w:type="pct"/>
            <w:vMerge/>
          </w:tcPr>
          <w:p w14:paraId="32F8E04D" w14:textId="77777777" w:rsidR="004F0868" w:rsidRPr="00381DC5" w:rsidRDefault="004F0868" w:rsidP="009B79B4">
            <w:pPr>
              <w:spacing w:after="0" w:line="240" w:lineRule="auto"/>
              <w:rPr>
                <w:color w:val="auto"/>
                <w:sz w:val="24"/>
                <w:szCs w:val="24"/>
              </w:rPr>
            </w:pPr>
          </w:p>
        </w:tc>
        <w:tc>
          <w:tcPr>
            <w:tcW w:w="2614" w:type="pct"/>
          </w:tcPr>
          <w:p w14:paraId="10C1A804"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70576436" w14:textId="77777777" w:rsidR="004F0868" w:rsidRPr="00381DC5" w:rsidRDefault="004F0868" w:rsidP="00B04310">
            <w:pPr>
              <w:spacing w:after="0" w:line="240" w:lineRule="auto"/>
              <w:ind w:right="0"/>
              <w:rPr>
                <w:color w:val="auto"/>
                <w:sz w:val="24"/>
                <w:szCs w:val="24"/>
              </w:rPr>
            </w:pPr>
            <w:r w:rsidRPr="00381DC5">
              <w:rPr>
                <w:color w:val="auto"/>
                <w:sz w:val="24"/>
                <w:szCs w:val="24"/>
              </w:rPr>
              <w:t>Учет, оценка и переоце</w:t>
            </w:r>
            <w:r w:rsidR="009B79B4" w:rsidRPr="00381DC5">
              <w:rPr>
                <w:color w:val="auto"/>
                <w:sz w:val="24"/>
                <w:szCs w:val="24"/>
              </w:rPr>
              <w:t>нка основных фондов организации</w:t>
            </w:r>
          </w:p>
          <w:p w14:paraId="63AC65C0" w14:textId="77777777" w:rsidR="004F0868" w:rsidRPr="00381DC5" w:rsidRDefault="004F0868" w:rsidP="00B04310">
            <w:pPr>
              <w:spacing w:after="0" w:line="240" w:lineRule="auto"/>
              <w:ind w:right="0"/>
              <w:rPr>
                <w:color w:val="auto"/>
                <w:sz w:val="24"/>
                <w:szCs w:val="24"/>
              </w:rPr>
            </w:pPr>
            <w:r w:rsidRPr="00381DC5">
              <w:rPr>
                <w:color w:val="auto"/>
                <w:sz w:val="24"/>
                <w:szCs w:val="24"/>
              </w:rPr>
              <w:t>Амортизация основных фондов организации. Показатели состояния и движе</w:t>
            </w:r>
            <w:r w:rsidR="009B79B4" w:rsidRPr="00381DC5">
              <w:rPr>
                <w:color w:val="auto"/>
                <w:sz w:val="24"/>
                <w:szCs w:val="24"/>
              </w:rPr>
              <w:t>ния основных фондов организации</w:t>
            </w:r>
          </w:p>
        </w:tc>
        <w:tc>
          <w:tcPr>
            <w:tcW w:w="320" w:type="pct"/>
          </w:tcPr>
          <w:p w14:paraId="67C85396" w14:textId="77777777" w:rsidR="004F0868" w:rsidRPr="00381DC5" w:rsidRDefault="004F0868" w:rsidP="00B04310">
            <w:pPr>
              <w:spacing w:after="0" w:line="240" w:lineRule="auto"/>
              <w:ind w:right="0"/>
              <w:jc w:val="center"/>
              <w:rPr>
                <w:color w:val="auto"/>
                <w:sz w:val="24"/>
                <w:szCs w:val="24"/>
              </w:rPr>
            </w:pPr>
          </w:p>
        </w:tc>
        <w:tc>
          <w:tcPr>
            <w:tcW w:w="320" w:type="pct"/>
          </w:tcPr>
          <w:p w14:paraId="0B3B7D5C" w14:textId="77777777" w:rsidR="004F0868" w:rsidRPr="00381DC5" w:rsidRDefault="00CC10EA" w:rsidP="00B04310">
            <w:pPr>
              <w:spacing w:after="0" w:line="240" w:lineRule="auto"/>
              <w:ind w:right="0"/>
              <w:jc w:val="center"/>
              <w:rPr>
                <w:color w:val="auto"/>
                <w:sz w:val="24"/>
                <w:szCs w:val="24"/>
              </w:rPr>
            </w:pPr>
            <w:r w:rsidRPr="00381DC5">
              <w:rPr>
                <w:color w:val="auto"/>
                <w:sz w:val="24"/>
                <w:szCs w:val="24"/>
              </w:rPr>
              <w:t>2</w:t>
            </w:r>
          </w:p>
        </w:tc>
        <w:tc>
          <w:tcPr>
            <w:tcW w:w="360" w:type="pct"/>
          </w:tcPr>
          <w:p w14:paraId="0444DA10" w14:textId="77777777" w:rsidR="004F0868" w:rsidRPr="00381DC5" w:rsidRDefault="004F0868" w:rsidP="00B04310">
            <w:pPr>
              <w:spacing w:after="0" w:line="240" w:lineRule="auto"/>
              <w:ind w:right="0"/>
              <w:jc w:val="center"/>
              <w:rPr>
                <w:color w:val="auto"/>
                <w:sz w:val="24"/>
                <w:szCs w:val="24"/>
              </w:rPr>
            </w:pPr>
          </w:p>
        </w:tc>
        <w:tc>
          <w:tcPr>
            <w:tcW w:w="368" w:type="pct"/>
          </w:tcPr>
          <w:p w14:paraId="606E4EA9"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61953DDE" w14:textId="77777777" w:rsidTr="00547546">
        <w:tc>
          <w:tcPr>
            <w:tcW w:w="1018" w:type="pct"/>
            <w:vMerge/>
          </w:tcPr>
          <w:p w14:paraId="7A99E90D" w14:textId="77777777" w:rsidR="004F0868" w:rsidRPr="00381DC5" w:rsidRDefault="004F0868" w:rsidP="009B79B4">
            <w:pPr>
              <w:spacing w:after="0" w:line="240" w:lineRule="auto"/>
              <w:rPr>
                <w:color w:val="auto"/>
                <w:sz w:val="24"/>
                <w:szCs w:val="24"/>
              </w:rPr>
            </w:pPr>
          </w:p>
        </w:tc>
        <w:tc>
          <w:tcPr>
            <w:tcW w:w="2614" w:type="pct"/>
          </w:tcPr>
          <w:p w14:paraId="7D8E9D2B"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63307EB8" w14:textId="77777777" w:rsidR="004F0868" w:rsidRPr="00381DC5" w:rsidRDefault="004F0868" w:rsidP="00B04310">
            <w:pPr>
              <w:tabs>
                <w:tab w:val="left" w:pos="34"/>
                <w:tab w:val="left" w:pos="318"/>
              </w:tabs>
              <w:spacing w:after="0" w:line="240" w:lineRule="auto"/>
              <w:ind w:right="0"/>
              <w:jc w:val="left"/>
              <w:rPr>
                <w:color w:val="auto"/>
                <w:sz w:val="24"/>
                <w:szCs w:val="24"/>
              </w:rPr>
            </w:pPr>
            <w:r w:rsidRPr="00381DC5">
              <w:rPr>
                <w:color w:val="auto"/>
                <w:sz w:val="24"/>
                <w:szCs w:val="24"/>
              </w:rPr>
              <w:t>Решение задач по теме «Амортизация основных фондов организации»</w:t>
            </w:r>
          </w:p>
          <w:p w14:paraId="567A3BAC" w14:textId="77777777" w:rsidR="00634D62" w:rsidRPr="00381DC5" w:rsidRDefault="004F0868" w:rsidP="00B04310">
            <w:pPr>
              <w:tabs>
                <w:tab w:val="left" w:pos="34"/>
                <w:tab w:val="left" w:pos="318"/>
              </w:tabs>
              <w:spacing w:after="0" w:line="240" w:lineRule="auto"/>
              <w:ind w:right="0"/>
              <w:jc w:val="left"/>
              <w:rPr>
                <w:color w:val="auto"/>
                <w:sz w:val="24"/>
                <w:szCs w:val="24"/>
              </w:rPr>
            </w:pPr>
            <w:r w:rsidRPr="00381DC5">
              <w:rPr>
                <w:color w:val="auto"/>
                <w:sz w:val="24"/>
                <w:szCs w:val="24"/>
              </w:rPr>
              <w:t>Решение задач по теме «Уче</w:t>
            </w:r>
            <w:r w:rsidR="00634D62" w:rsidRPr="00381DC5">
              <w:rPr>
                <w:color w:val="auto"/>
                <w:sz w:val="24"/>
                <w:szCs w:val="24"/>
              </w:rPr>
              <w:t>т, оценка и переоценка основных</w:t>
            </w:r>
          </w:p>
          <w:p w14:paraId="2A5025BB" w14:textId="77777777" w:rsidR="004F0868" w:rsidRPr="00381DC5" w:rsidRDefault="004F0868" w:rsidP="00B04310">
            <w:pPr>
              <w:tabs>
                <w:tab w:val="left" w:pos="34"/>
                <w:tab w:val="left" w:pos="318"/>
              </w:tabs>
              <w:spacing w:after="0" w:line="240" w:lineRule="auto"/>
              <w:ind w:left="57" w:right="0" w:firstLine="0"/>
              <w:jc w:val="left"/>
              <w:rPr>
                <w:color w:val="auto"/>
                <w:sz w:val="24"/>
                <w:szCs w:val="24"/>
              </w:rPr>
            </w:pPr>
            <w:r w:rsidRPr="00381DC5">
              <w:rPr>
                <w:color w:val="auto"/>
                <w:sz w:val="24"/>
                <w:szCs w:val="24"/>
              </w:rPr>
              <w:t>фондов организации»</w:t>
            </w:r>
          </w:p>
        </w:tc>
        <w:tc>
          <w:tcPr>
            <w:tcW w:w="320" w:type="pct"/>
          </w:tcPr>
          <w:p w14:paraId="5FC42E27" w14:textId="77777777" w:rsidR="004F0868" w:rsidRPr="00381DC5" w:rsidRDefault="004F0868" w:rsidP="00B04310">
            <w:pPr>
              <w:spacing w:after="0" w:line="240" w:lineRule="auto"/>
              <w:ind w:right="0"/>
              <w:jc w:val="center"/>
              <w:rPr>
                <w:color w:val="auto"/>
                <w:sz w:val="24"/>
                <w:szCs w:val="24"/>
              </w:rPr>
            </w:pPr>
          </w:p>
        </w:tc>
        <w:tc>
          <w:tcPr>
            <w:tcW w:w="320" w:type="pct"/>
          </w:tcPr>
          <w:p w14:paraId="042B895B" w14:textId="77777777" w:rsidR="004F0868" w:rsidRPr="00381DC5" w:rsidRDefault="004F0868" w:rsidP="00B04310">
            <w:pPr>
              <w:spacing w:after="0" w:line="240" w:lineRule="auto"/>
              <w:ind w:right="0"/>
              <w:jc w:val="center"/>
              <w:rPr>
                <w:color w:val="auto"/>
                <w:sz w:val="24"/>
                <w:szCs w:val="24"/>
              </w:rPr>
            </w:pPr>
          </w:p>
        </w:tc>
        <w:tc>
          <w:tcPr>
            <w:tcW w:w="360" w:type="pct"/>
          </w:tcPr>
          <w:p w14:paraId="15410CDA" w14:textId="77777777" w:rsidR="004F0868" w:rsidRPr="00381DC5" w:rsidRDefault="00CC10EA" w:rsidP="00B04310">
            <w:pPr>
              <w:spacing w:after="0" w:line="240" w:lineRule="auto"/>
              <w:ind w:right="0"/>
              <w:jc w:val="center"/>
              <w:rPr>
                <w:color w:val="auto"/>
                <w:sz w:val="24"/>
                <w:szCs w:val="24"/>
              </w:rPr>
            </w:pPr>
            <w:r w:rsidRPr="00381DC5">
              <w:rPr>
                <w:color w:val="auto"/>
                <w:sz w:val="24"/>
                <w:szCs w:val="24"/>
              </w:rPr>
              <w:t>4</w:t>
            </w:r>
          </w:p>
        </w:tc>
        <w:tc>
          <w:tcPr>
            <w:tcW w:w="368" w:type="pct"/>
          </w:tcPr>
          <w:p w14:paraId="7B96C1C9"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19228BF" w14:textId="77777777" w:rsidTr="00547546">
        <w:tc>
          <w:tcPr>
            <w:tcW w:w="1018" w:type="pct"/>
            <w:vMerge w:val="restart"/>
          </w:tcPr>
          <w:p w14:paraId="3573659C"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3.2</w:t>
            </w:r>
            <w:r w:rsidR="00B04310" w:rsidRPr="00381DC5">
              <w:rPr>
                <w:color w:val="auto"/>
                <w:sz w:val="24"/>
                <w:szCs w:val="24"/>
              </w:rPr>
              <w:t xml:space="preserve"> </w:t>
            </w:r>
            <w:r w:rsidRPr="00381DC5">
              <w:rPr>
                <w:color w:val="auto"/>
                <w:sz w:val="24"/>
                <w:szCs w:val="24"/>
              </w:rPr>
              <w:t>Оборотные средства организации</w:t>
            </w:r>
          </w:p>
        </w:tc>
        <w:tc>
          <w:tcPr>
            <w:tcW w:w="2614" w:type="pct"/>
          </w:tcPr>
          <w:p w14:paraId="270DE418"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5AF43F10"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Понятие оборотных средств организации. Стадии кругооборота оборотных средств. Состав и структура оборотных средств: оборотные производственные фонды, производственные запасы, незавершенное производство и полуфабрикаты собственного изготовления, расходы будущих периодов, фонды обращения, готовая продукция, дебиторская задолженность. Источники формирования оборотных средств. Нормирование оборотных средств: задачи и этапы. Понятие нормы и норматива. Методы нормирования: метод прямого счета, аналитический метод, коэффициентный метод. Нормирование оборотных средств в производственных запасах, нормирование незавершенного производства, нормирование расходов будущих периодов, нормирование оборотных средств в готовой продукции. Понятие и показатели оборачиваемости оборотных средств. </w:t>
            </w:r>
          </w:p>
        </w:tc>
        <w:tc>
          <w:tcPr>
            <w:tcW w:w="320" w:type="pct"/>
          </w:tcPr>
          <w:p w14:paraId="67243A8D"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t>2</w:t>
            </w:r>
          </w:p>
        </w:tc>
        <w:tc>
          <w:tcPr>
            <w:tcW w:w="320" w:type="pct"/>
          </w:tcPr>
          <w:p w14:paraId="73E72915" w14:textId="77777777" w:rsidR="004F0868" w:rsidRPr="00381DC5" w:rsidRDefault="004F0868" w:rsidP="00B04310">
            <w:pPr>
              <w:spacing w:after="0" w:line="240" w:lineRule="auto"/>
              <w:ind w:right="0"/>
              <w:jc w:val="center"/>
              <w:rPr>
                <w:color w:val="auto"/>
                <w:sz w:val="24"/>
                <w:szCs w:val="24"/>
              </w:rPr>
            </w:pPr>
          </w:p>
        </w:tc>
        <w:tc>
          <w:tcPr>
            <w:tcW w:w="360" w:type="pct"/>
          </w:tcPr>
          <w:p w14:paraId="0620001F" w14:textId="77777777" w:rsidR="004F0868" w:rsidRPr="00381DC5" w:rsidRDefault="004F0868" w:rsidP="00B04310">
            <w:pPr>
              <w:spacing w:after="0" w:line="240" w:lineRule="auto"/>
              <w:ind w:right="0"/>
              <w:jc w:val="center"/>
              <w:rPr>
                <w:color w:val="auto"/>
                <w:sz w:val="24"/>
                <w:szCs w:val="24"/>
              </w:rPr>
            </w:pPr>
          </w:p>
        </w:tc>
        <w:tc>
          <w:tcPr>
            <w:tcW w:w="368" w:type="pct"/>
          </w:tcPr>
          <w:p w14:paraId="14B1518C"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13A263C4" w14:textId="77777777" w:rsidTr="00547546">
        <w:tc>
          <w:tcPr>
            <w:tcW w:w="1018" w:type="pct"/>
            <w:vMerge/>
          </w:tcPr>
          <w:p w14:paraId="0F320CC5" w14:textId="77777777" w:rsidR="004F0868" w:rsidRPr="00381DC5" w:rsidRDefault="004F0868" w:rsidP="009B79B4">
            <w:pPr>
              <w:spacing w:after="0" w:line="240" w:lineRule="auto"/>
              <w:rPr>
                <w:color w:val="auto"/>
                <w:sz w:val="24"/>
                <w:szCs w:val="24"/>
              </w:rPr>
            </w:pPr>
          </w:p>
        </w:tc>
        <w:tc>
          <w:tcPr>
            <w:tcW w:w="2614" w:type="pct"/>
          </w:tcPr>
          <w:p w14:paraId="0E208BE7" w14:textId="77777777" w:rsidR="004F0868" w:rsidRPr="00381DC5" w:rsidRDefault="004F0868" w:rsidP="00B04310">
            <w:pPr>
              <w:spacing w:after="0" w:line="240" w:lineRule="auto"/>
              <w:ind w:right="0"/>
              <w:rPr>
                <w:color w:val="auto"/>
                <w:sz w:val="24"/>
                <w:szCs w:val="24"/>
              </w:rPr>
            </w:pPr>
            <w:r w:rsidRPr="00381DC5">
              <w:rPr>
                <w:color w:val="auto"/>
                <w:sz w:val="24"/>
                <w:szCs w:val="24"/>
              </w:rPr>
              <w:t>Практические занятия</w:t>
            </w:r>
          </w:p>
          <w:p w14:paraId="11A3E873" w14:textId="77777777" w:rsidR="004F0868" w:rsidRPr="00381DC5" w:rsidRDefault="004F0868" w:rsidP="00B04310">
            <w:pPr>
              <w:spacing w:after="0" w:line="240" w:lineRule="auto"/>
              <w:ind w:right="0"/>
              <w:rPr>
                <w:color w:val="auto"/>
                <w:sz w:val="24"/>
                <w:szCs w:val="24"/>
              </w:rPr>
            </w:pPr>
            <w:r w:rsidRPr="00381DC5">
              <w:rPr>
                <w:color w:val="auto"/>
                <w:sz w:val="24"/>
                <w:szCs w:val="24"/>
              </w:rPr>
              <w:t>Кругооборот оборотных средс</w:t>
            </w:r>
            <w:r w:rsidR="00634D62" w:rsidRPr="00381DC5">
              <w:rPr>
                <w:color w:val="auto"/>
                <w:sz w:val="24"/>
                <w:szCs w:val="24"/>
              </w:rPr>
              <w:t>тв и показатели оборачиваемости</w:t>
            </w:r>
          </w:p>
          <w:p w14:paraId="58193AD9" w14:textId="77777777" w:rsidR="004F0868" w:rsidRPr="00381DC5" w:rsidRDefault="004F0868" w:rsidP="00B04310">
            <w:pPr>
              <w:spacing w:after="0" w:line="240" w:lineRule="auto"/>
              <w:ind w:left="0" w:right="0" w:firstLine="0"/>
              <w:rPr>
                <w:color w:val="auto"/>
                <w:sz w:val="24"/>
                <w:szCs w:val="24"/>
              </w:rPr>
            </w:pPr>
            <w:r w:rsidRPr="00381DC5">
              <w:rPr>
                <w:color w:val="auto"/>
                <w:sz w:val="24"/>
                <w:szCs w:val="24"/>
              </w:rPr>
              <w:t>Методы определения по</w:t>
            </w:r>
            <w:r w:rsidR="00634D62" w:rsidRPr="00381DC5">
              <w:rPr>
                <w:color w:val="auto"/>
                <w:sz w:val="24"/>
                <w:szCs w:val="24"/>
              </w:rPr>
              <w:t>требности в оборотных средствах</w:t>
            </w:r>
          </w:p>
        </w:tc>
        <w:tc>
          <w:tcPr>
            <w:tcW w:w="320" w:type="pct"/>
          </w:tcPr>
          <w:p w14:paraId="5AF38413" w14:textId="77777777" w:rsidR="004F0868" w:rsidRPr="00381DC5" w:rsidRDefault="004F0868" w:rsidP="00B04310">
            <w:pPr>
              <w:spacing w:after="0" w:line="240" w:lineRule="auto"/>
              <w:ind w:right="0"/>
              <w:jc w:val="center"/>
              <w:rPr>
                <w:color w:val="auto"/>
                <w:sz w:val="24"/>
                <w:szCs w:val="24"/>
              </w:rPr>
            </w:pPr>
          </w:p>
        </w:tc>
        <w:tc>
          <w:tcPr>
            <w:tcW w:w="320" w:type="pct"/>
          </w:tcPr>
          <w:p w14:paraId="4B1EC6A9"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0" w:type="pct"/>
          </w:tcPr>
          <w:p w14:paraId="76B82199" w14:textId="77777777" w:rsidR="004F0868" w:rsidRPr="00381DC5" w:rsidRDefault="004F0868" w:rsidP="00B04310">
            <w:pPr>
              <w:spacing w:after="0" w:line="240" w:lineRule="auto"/>
              <w:ind w:right="0"/>
              <w:jc w:val="center"/>
              <w:rPr>
                <w:color w:val="auto"/>
                <w:sz w:val="24"/>
                <w:szCs w:val="24"/>
              </w:rPr>
            </w:pPr>
          </w:p>
        </w:tc>
        <w:tc>
          <w:tcPr>
            <w:tcW w:w="368" w:type="pct"/>
          </w:tcPr>
          <w:p w14:paraId="10EDF37B"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C09DDC3" w14:textId="77777777" w:rsidTr="00547546">
        <w:tc>
          <w:tcPr>
            <w:tcW w:w="1018" w:type="pct"/>
            <w:vMerge/>
          </w:tcPr>
          <w:p w14:paraId="57DA24E0" w14:textId="77777777" w:rsidR="004F0868" w:rsidRPr="00381DC5" w:rsidRDefault="004F0868" w:rsidP="009B79B4">
            <w:pPr>
              <w:spacing w:after="0" w:line="240" w:lineRule="auto"/>
              <w:rPr>
                <w:color w:val="auto"/>
                <w:sz w:val="24"/>
                <w:szCs w:val="24"/>
              </w:rPr>
            </w:pPr>
          </w:p>
        </w:tc>
        <w:tc>
          <w:tcPr>
            <w:tcW w:w="2614" w:type="pct"/>
          </w:tcPr>
          <w:p w14:paraId="66C59AEF"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45D5C2CD"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Решение задач по теме «Показатели оборачиваемости оборотных средств организации»</w:t>
            </w:r>
          </w:p>
        </w:tc>
        <w:tc>
          <w:tcPr>
            <w:tcW w:w="320" w:type="pct"/>
          </w:tcPr>
          <w:p w14:paraId="349F159B" w14:textId="77777777" w:rsidR="004F0868" w:rsidRPr="00381DC5" w:rsidRDefault="004F0868" w:rsidP="00B04310">
            <w:pPr>
              <w:spacing w:after="0" w:line="240" w:lineRule="auto"/>
              <w:ind w:right="0"/>
              <w:jc w:val="center"/>
              <w:rPr>
                <w:color w:val="auto"/>
                <w:sz w:val="24"/>
                <w:szCs w:val="24"/>
              </w:rPr>
            </w:pPr>
          </w:p>
        </w:tc>
        <w:tc>
          <w:tcPr>
            <w:tcW w:w="320" w:type="pct"/>
          </w:tcPr>
          <w:p w14:paraId="560C9AB2" w14:textId="77777777" w:rsidR="004F0868" w:rsidRPr="00381DC5" w:rsidRDefault="004F0868" w:rsidP="00B04310">
            <w:pPr>
              <w:spacing w:after="0" w:line="240" w:lineRule="auto"/>
              <w:ind w:right="0"/>
              <w:jc w:val="center"/>
              <w:rPr>
                <w:color w:val="auto"/>
                <w:sz w:val="24"/>
                <w:szCs w:val="24"/>
              </w:rPr>
            </w:pPr>
          </w:p>
        </w:tc>
        <w:tc>
          <w:tcPr>
            <w:tcW w:w="360" w:type="pct"/>
          </w:tcPr>
          <w:p w14:paraId="3C979221"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68" w:type="pct"/>
          </w:tcPr>
          <w:p w14:paraId="1DCDD24F"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5D9FFD29" w14:textId="77777777" w:rsidTr="00547546">
        <w:tc>
          <w:tcPr>
            <w:tcW w:w="1018" w:type="pct"/>
            <w:vMerge w:val="restart"/>
          </w:tcPr>
          <w:p w14:paraId="218D8378" w14:textId="77777777" w:rsidR="004F0868" w:rsidRPr="00381DC5" w:rsidRDefault="004F0868" w:rsidP="009B79B4">
            <w:pPr>
              <w:spacing w:after="0" w:line="240" w:lineRule="auto"/>
              <w:rPr>
                <w:color w:val="auto"/>
                <w:sz w:val="24"/>
                <w:szCs w:val="24"/>
              </w:rPr>
            </w:pPr>
            <w:r w:rsidRPr="00381DC5">
              <w:rPr>
                <w:color w:val="auto"/>
                <w:sz w:val="24"/>
                <w:szCs w:val="24"/>
              </w:rPr>
              <w:t>Тема 3.3</w:t>
            </w:r>
            <w:r w:rsidR="00634D62" w:rsidRPr="00381DC5">
              <w:rPr>
                <w:color w:val="auto"/>
                <w:sz w:val="24"/>
                <w:szCs w:val="24"/>
              </w:rPr>
              <w:t>.</w:t>
            </w:r>
          </w:p>
          <w:p w14:paraId="4CF94F5C" w14:textId="77777777" w:rsidR="004F0868" w:rsidRPr="00381DC5" w:rsidRDefault="004F0868" w:rsidP="009B79B4">
            <w:pPr>
              <w:spacing w:after="0" w:line="240" w:lineRule="auto"/>
              <w:rPr>
                <w:color w:val="auto"/>
                <w:sz w:val="24"/>
                <w:szCs w:val="24"/>
              </w:rPr>
            </w:pPr>
            <w:r w:rsidRPr="00381DC5">
              <w:rPr>
                <w:color w:val="auto"/>
                <w:sz w:val="24"/>
                <w:szCs w:val="24"/>
              </w:rPr>
              <w:t>Нематериальные активы организации</w:t>
            </w:r>
          </w:p>
        </w:tc>
        <w:tc>
          <w:tcPr>
            <w:tcW w:w="2614" w:type="pct"/>
          </w:tcPr>
          <w:p w14:paraId="1366622D"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59D12573"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Понятие и характеристика нематериальных активов. Интеллектуальная собственность, организационные расходы. Состав и классификация нематериальных активов. Оценка и амортизация нематериальных активов. </w:t>
            </w:r>
          </w:p>
        </w:tc>
        <w:tc>
          <w:tcPr>
            <w:tcW w:w="320" w:type="pct"/>
          </w:tcPr>
          <w:p w14:paraId="47968318"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20" w:type="pct"/>
          </w:tcPr>
          <w:p w14:paraId="74301325" w14:textId="77777777" w:rsidR="004F0868" w:rsidRPr="00381DC5" w:rsidRDefault="004F0868" w:rsidP="00B04310">
            <w:pPr>
              <w:spacing w:after="0" w:line="240" w:lineRule="auto"/>
              <w:ind w:right="0"/>
              <w:jc w:val="center"/>
              <w:rPr>
                <w:color w:val="auto"/>
                <w:sz w:val="24"/>
                <w:szCs w:val="24"/>
              </w:rPr>
            </w:pPr>
          </w:p>
        </w:tc>
        <w:tc>
          <w:tcPr>
            <w:tcW w:w="360" w:type="pct"/>
          </w:tcPr>
          <w:p w14:paraId="735B7411" w14:textId="77777777" w:rsidR="004F0868" w:rsidRPr="00381DC5" w:rsidRDefault="004F0868" w:rsidP="00B04310">
            <w:pPr>
              <w:spacing w:after="0" w:line="240" w:lineRule="auto"/>
              <w:ind w:right="0"/>
              <w:jc w:val="center"/>
              <w:rPr>
                <w:color w:val="auto"/>
                <w:sz w:val="24"/>
                <w:szCs w:val="24"/>
              </w:rPr>
            </w:pPr>
          </w:p>
        </w:tc>
        <w:tc>
          <w:tcPr>
            <w:tcW w:w="368" w:type="pct"/>
          </w:tcPr>
          <w:p w14:paraId="1680934F"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47E99826" w14:textId="77777777" w:rsidTr="00547546">
        <w:tc>
          <w:tcPr>
            <w:tcW w:w="1018" w:type="pct"/>
            <w:vMerge/>
          </w:tcPr>
          <w:p w14:paraId="5DC00853" w14:textId="77777777" w:rsidR="004F0868" w:rsidRPr="00381DC5" w:rsidRDefault="004F0868" w:rsidP="009B79B4">
            <w:pPr>
              <w:spacing w:after="0" w:line="240" w:lineRule="auto"/>
              <w:rPr>
                <w:color w:val="auto"/>
                <w:sz w:val="24"/>
                <w:szCs w:val="24"/>
              </w:rPr>
            </w:pPr>
          </w:p>
        </w:tc>
        <w:tc>
          <w:tcPr>
            <w:tcW w:w="2614" w:type="pct"/>
          </w:tcPr>
          <w:p w14:paraId="2B0C50B7"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128139ED" w14:textId="77777777" w:rsidR="004F0868" w:rsidRPr="00381DC5" w:rsidRDefault="004F0868" w:rsidP="00B04310">
            <w:pPr>
              <w:spacing w:after="0" w:line="240" w:lineRule="auto"/>
              <w:ind w:left="0" w:right="0" w:firstLine="0"/>
              <w:rPr>
                <w:color w:val="auto"/>
                <w:sz w:val="24"/>
                <w:szCs w:val="24"/>
              </w:rPr>
            </w:pPr>
            <w:r w:rsidRPr="00381DC5">
              <w:rPr>
                <w:color w:val="auto"/>
                <w:sz w:val="24"/>
                <w:szCs w:val="24"/>
              </w:rPr>
              <w:lastRenderedPageBreak/>
              <w:t>Оценка и амо</w:t>
            </w:r>
            <w:r w:rsidR="00634D62" w:rsidRPr="00381DC5">
              <w:rPr>
                <w:color w:val="auto"/>
                <w:sz w:val="24"/>
                <w:szCs w:val="24"/>
              </w:rPr>
              <w:t>ртизация нематериальных активов</w:t>
            </w:r>
          </w:p>
          <w:p w14:paraId="0297EA7B" w14:textId="77777777" w:rsidR="004F0868" w:rsidRPr="00381DC5" w:rsidRDefault="00634D62" w:rsidP="00B04310">
            <w:pPr>
              <w:spacing w:after="0" w:line="240" w:lineRule="auto"/>
              <w:ind w:right="0"/>
              <w:rPr>
                <w:color w:val="auto"/>
                <w:sz w:val="24"/>
                <w:szCs w:val="24"/>
              </w:rPr>
            </w:pPr>
            <w:r w:rsidRPr="00381DC5">
              <w:rPr>
                <w:color w:val="auto"/>
                <w:sz w:val="24"/>
                <w:szCs w:val="24"/>
              </w:rPr>
              <w:t>Учет деловой репутации</w:t>
            </w:r>
          </w:p>
        </w:tc>
        <w:tc>
          <w:tcPr>
            <w:tcW w:w="320" w:type="pct"/>
          </w:tcPr>
          <w:p w14:paraId="190B18B3" w14:textId="77777777" w:rsidR="004F0868" w:rsidRPr="00381DC5" w:rsidRDefault="004F0868" w:rsidP="00B04310">
            <w:pPr>
              <w:spacing w:after="0" w:line="240" w:lineRule="auto"/>
              <w:ind w:right="0"/>
              <w:jc w:val="center"/>
              <w:rPr>
                <w:color w:val="auto"/>
                <w:sz w:val="24"/>
                <w:szCs w:val="24"/>
              </w:rPr>
            </w:pPr>
          </w:p>
        </w:tc>
        <w:tc>
          <w:tcPr>
            <w:tcW w:w="320" w:type="pct"/>
          </w:tcPr>
          <w:p w14:paraId="59BF3E5B"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18C803CD" w14:textId="77777777" w:rsidR="004F0868" w:rsidRPr="00381DC5" w:rsidRDefault="004F0868" w:rsidP="00B04310">
            <w:pPr>
              <w:spacing w:after="0" w:line="240" w:lineRule="auto"/>
              <w:ind w:right="0"/>
              <w:jc w:val="center"/>
              <w:rPr>
                <w:color w:val="auto"/>
                <w:sz w:val="24"/>
                <w:szCs w:val="24"/>
              </w:rPr>
            </w:pPr>
          </w:p>
        </w:tc>
        <w:tc>
          <w:tcPr>
            <w:tcW w:w="368" w:type="pct"/>
          </w:tcPr>
          <w:p w14:paraId="4C4681AD"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5DB14973" w14:textId="77777777" w:rsidTr="00547546">
        <w:tc>
          <w:tcPr>
            <w:tcW w:w="1018" w:type="pct"/>
            <w:vMerge/>
          </w:tcPr>
          <w:p w14:paraId="677EBC86" w14:textId="77777777" w:rsidR="004F0868" w:rsidRPr="00381DC5" w:rsidRDefault="004F0868" w:rsidP="009B79B4">
            <w:pPr>
              <w:spacing w:after="0" w:line="240" w:lineRule="auto"/>
              <w:rPr>
                <w:color w:val="auto"/>
                <w:sz w:val="24"/>
                <w:szCs w:val="24"/>
              </w:rPr>
            </w:pPr>
          </w:p>
        </w:tc>
        <w:tc>
          <w:tcPr>
            <w:tcW w:w="2614" w:type="pct"/>
          </w:tcPr>
          <w:p w14:paraId="04134EE7"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73C6AECF" w14:textId="77777777" w:rsidR="004F0868" w:rsidRPr="00381DC5" w:rsidRDefault="004F0868" w:rsidP="00B04310">
            <w:pPr>
              <w:tabs>
                <w:tab w:val="left" w:pos="12"/>
              </w:tabs>
              <w:spacing w:after="0" w:line="240" w:lineRule="auto"/>
              <w:ind w:left="12" w:right="0"/>
              <w:rPr>
                <w:color w:val="auto"/>
                <w:sz w:val="24"/>
                <w:szCs w:val="24"/>
              </w:rPr>
            </w:pPr>
            <w:r w:rsidRPr="00381DC5">
              <w:rPr>
                <w:color w:val="auto"/>
                <w:sz w:val="24"/>
                <w:szCs w:val="24"/>
              </w:rPr>
              <w:t>Решение задач по теме «Оценка и амортизация нематериальных активов»</w:t>
            </w:r>
          </w:p>
        </w:tc>
        <w:tc>
          <w:tcPr>
            <w:tcW w:w="320" w:type="pct"/>
          </w:tcPr>
          <w:p w14:paraId="282D3290" w14:textId="77777777" w:rsidR="004F0868" w:rsidRPr="00381DC5" w:rsidRDefault="004F0868" w:rsidP="00B04310">
            <w:pPr>
              <w:spacing w:after="0" w:line="240" w:lineRule="auto"/>
              <w:ind w:right="0"/>
              <w:jc w:val="center"/>
              <w:rPr>
                <w:color w:val="auto"/>
                <w:sz w:val="24"/>
                <w:szCs w:val="24"/>
              </w:rPr>
            </w:pPr>
          </w:p>
        </w:tc>
        <w:tc>
          <w:tcPr>
            <w:tcW w:w="320" w:type="pct"/>
          </w:tcPr>
          <w:p w14:paraId="68F97F6C" w14:textId="77777777" w:rsidR="004F0868" w:rsidRPr="00381DC5" w:rsidRDefault="004F0868" w:rsidP="00B04310">
            <w:pPr>
              <w:spacing w:after="0" w:line="240" w:lineRule="auto"/>
              <w:ind w:right="0"/>
              <w:jc w:val="center"/>
              <w:rPr>
                <w:color w:val="auto"/>
                <w:sz w:val="24"/>
                <w:szCs w:val="24"/>
              </w:rPr>
            </w:pPr>
          </w:p>
        </w:tc>
        <w:tc>
          <w:tcPr>
            <w:tcW w:w="360" w:type="pct"/>
          </w:tcPr>
          <w:p w14:paraId="469A4C84" w14:textId="77777777" w:rsidR="004F0868" w:rsidRPr="00381DC5" w:rsidRDefault="00CC10EA" w:rsidP="00B04310">
            <w:pPr>
              <w:spacing w:after="0" w:line="240" w:lineRule="auto"/>
              <w:ind w:right="0"/>
              <w:jc w:val="center"/>
              <w:rPr>
                <w:color w:val="auto"/>
                <w:sz w:val="24"/>
                <w:szCs w:val="24"/>
              </w:rPr>
            </w:pPr>
            <w:r w:rsidRPr="00381DC5">
              <w:rPr>
                <w:color w:val="auto"/>
                <w:sz w:val="24"/>
                <w:szCs w:val="24"/>
              </w:rPr>
              <w:t>4</w:t>
            </w:r>
          </w:p>
        </w:tc>
        <w:tc>
          <w:tcPr>
            <w:tcW w:w="368" w:type="pct"/>
          </w:tcPr>
          <w:p w14:paraId="28764E94"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37D6F34A" w14:textId="77777777" w:rsidTr="00547546">
        <w:tc>
          <w:tcPr>
            <w:tcW w:w="1018" w:type="pct"/>
            <w:vMerge w:val="restart"/>
          </w:tcPr>
          <w:p w14:paraId="755B97C4"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3.4</w:t>
            </w:r>
            <w:r w:rsidR="00634D62" w:rsidRPr="00381DC5">
              <w:rPr>
                <w:color w:val="auto"/>
                <w:sz w:val="24"/>
                <w:szCs w:val="24"/>
              </w:rPr>
              <w:t>.</w:t>
            </w:r>
            <w:r w:rsidR="00B04310" w:rsidRPr="00381DC5">
              <w:rPr>
                <w:color w:val="auto"/>
                <w:sz w:val="24"/>
                <w:szCs w:val="24"/>
              </w:rPr>
              <w:t xml:space="preserve"> </w:t>
            </w:r>
            <w:r w:rsidRPr="00381DC5">
              <w:rPr>
                <w:color w:val="auto"/>
                <w:sz w:val="24"/>
                <w:szCs w:val="24"/>
              </w:rPr>
              <w:t>Трудовые ресурсы организации</w:t>
            </w:r>
          </w:p>
        </w:tc>
        <w:tc>
          <w:tcPr>
            <w:tcW w:w="2614" w:type="pct"/>
          </w:tcPr>
          <w:p w14:paraId="55DA35FC"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2F55E116" w14:textId="77777777" w:rsidR="004F0868" w:rsidRPr="00381DC5" w:rsidRDefault="004F0868" w:rsidP="00B04310">
            <w:pPr>
              <w:spacing w:after="0" w:line="240" w:lineRule="auto"/>
              <w:ind w:right="0"/>
              <w:rPr>
                <w:color w:val="auto"/>
                <w:sz w:val="24"/>
                <w:szCs w:val="24"/>
              </w:rPr>
            </w:pPr>
            <w:r w:rsidRPr="00381DC5">
              <w:rPr>
                <w:color w:val="auto"/>
                <w:sz w:val="24"/>
                <w:szCs w:val="24"/>
              </w:rPr>
              <w:t>Наемные работники. Работодатели. Члены коллективных организаций. Лица, неподдающиеся классификации по статусу. Полная, неполная занятость. Временная, сезонная, дистанционная занятость. Внутренний рынок труда: специфика, функции. Понятие персонала организации. Группы персонала: непромышленный, промышленно-производственный (ППП). Категории ППП: рабочие (основные, вспомогательные), служащие (руководители, специалисты, служащие). Кадровая политика и управление персоналом в организации.</w:t>
            </w:r>
          </w:p>
        </w:tc>
        <w:tc>
          <w:tcPr>
            <w:tcW w:w="320" w:type="pct"/>
          </w:tcPr>
          <w:p w14:paraId="0CA8C8FC"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4</w:t>
            </w:r>
          </w:p>
        </w:tc>
        <w:tc>
          <w:tcPr>
            <w:tcW w:w="320" w:type="pct"/>
          </w:tcPr>
          <w:p w14:paraId="423323AB" w14:textId="77777777" w:rsidR="004F0868" w:rsidRPr="00381DC5" w:rsidRDefault="004F0868" w:rsidP="00B04310">
            <w:pPr>
              <w:spacing w:after="0" w:line="240" w:lineRule="auto"/>
              <w:ind w:right="0"/>
              <w:jc w:val="center"/>
              <w:rPr>
                <w:color w:val="auto"/>
                <w:sz w:val="24"/>
                <w:szCs w:val="24"/>
              </w:rPr>
            </w:pPr>
          </w:p>
        </w:tc>
        <w:tc>
          <w:tcPr>
            <w:tcW w:w="360" w:type="pct"/>
          </w:tcPr>
          <w:p w14:paraId="3EEC32D5" w14:textId="77777777" w:rsidR="004F0868" w:rsidRPr="00381DC5" w:rsidRDefault="004F0868" w:rsidP="00B04310">
            <w:pPr>
              <w:spacing w:after="0" w:line="240" w:lineRule="auto"/>
              <w:ind w:right="0"/>
              <w:jc w:val="center"/>
              <w:rPr>
                <w:color w:val="auto"/>
                <w:sz w:val="24"/>
                <w:szCs w:val="24"/>
              </w:rPr>
            </w:pPr>
          </w:p>
        </w:tc>
        <w:tc>
          <w:tcPr>
            <w:tcW w:w="368" w:type="pct"/>
          </w:tcPr>
          <w:p w14:paraId="0666FBCF"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CE2D9B4" w14:textId="77777777" w:rsidTr="00547546">
        <w:tc>
          <w:tcPr>
            <w:tcW w:w="1018" w:type="pct"/>
            <w:vMerge/>
          </w:tcPr>
          <w:p w14:paraId="4C403579" w14:textId="77777777" w:rsidR="004F0868" w:rsidRPr="00381DC5" w:rsidRDefault="004F0868" w:rsidP="009B79B4">
            <w:pPr>
              <w:spacing w:after="0" w:line="240" w:lineRule="auto"/>
              <w:rPr>
                <w:color w:val="auto"/>
                <w:sz w:val="24"/>
                <w:szCs w:val="24"/>
              </w:rPr>
            </w:pPr>
          </w:p>
        </w:tc>
        <w:tc>
          <w:tcPr>
            <w:tcW w:w="2614" w:type="pct"/>
          </w:tcPr>
          <w:p w14:paraId="565049C2"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612A7968" w14:textId="77777777" w:rsidR="004F0868" w:rsidRPr="00381DC5" w:rsidRDefault="004F0868" w:rsidP="00B04310">
            <w:pPr>
              <w:spacing w:after="0" w:line="240" w:lineRule="auto"/>
              <w:ind w:left="0" w:right="0" w:firstLine="0"/>
              <w:rPr>
                <w:color w:val="auto"/>
                <w:sz w:val="24"/>
                <w:szCs w:val="24"/>
              </w:rPr>
            </w:pPr>
            <w:r w:rsidRPr="00381DC5">
              <w:rPr>
                <w:color w:val="auto"/>
                <w:sz w:val="24"/>
                <w:szCs w:val="24"/>
              </w:rPr>
              <w:t xml:space="preserve">Проведение сравнительного анализа форм и систем оплаты труда на </w:t>
            </w:r>
            <w:r w:rsidR="00634D62" w:rsidRPr="00381DC5">
              <w:rPr>
                <w:color w:val="auto"/>
                <w:sz w:val="24"/>
                <w:szCs w:val="24"/>
              </w:rPr>
              <w:t>отечественных предприятиях</w:t>
            </w:r>
          </w:p>
          <w:p w14:paraId="35807422" w14:textId="77777777" w:rsidR="004F0868" w:rsidRPr="00381DC5" w:rsidRDefault="004F0868" w:rsidP="00B04310">
            <w:pPr>
              <w:spacing w:after="0" w:line="240" w:lineRule="auto"/>
              <w:ind w:left="0" w:right="0" w:firstLine="0"/>
              <w:rPr>
                <w:color w:val="auto"/>
                <w:sz w:val="24"/>
                <w:szCs w:val="24"/>
              </w:rPr>
            </w:pPr>
            <w:r w:rsidRPr="00381DC5">
              <w:rPr>
                <w:color w:val="auto"/>
                <w:sz w:val="24"/>
                <w:szCs w:val="24"/>
              </w:rPr>
              <w:t>Основные методы нормирования  тру</w:t>
            </w:r>
            <w:r w:rsidR="00634D62" w:rsidRPr="00381DC5">
              <w:rPr>
                <w:color w:val="auto"/>
                <w:sz w:val="24"/>
                <w:szCs w:val="24"/>
              </w:rPr>
              <w:t>да в отечественных организациях</w:t>
            </w:r>
          </w:p>
        </w:tc>
        <w:tc>
          <w:tcPr>
            <w:tcW w:w="320" w:type="pct"/>
          </w:tcPr>
          <w:p w14:paraId="1BF3FEAA" w14:textId="77777777" w:rsidR="004F0868" w:rsidRPr="00381DC5" w:rsidRDefault="004F0868" w:rsidP="00B04310">
            <w:pPr>
              <w:spacing w:after="0" w:line="240" w:lineRule="auto"/>
              <w:ind w:right="0"/>
              <w:jc w:val="center"/>
              <w:rPr>
                <w:color w:val="auto"/>
                <w:sz w:val="24"/>
                <w:szCs w:val="24"/>
              </w:rPr>
            </w:pPr>
          </w:p>
        </w:tc>
        <w:tc>
          <w:tcPr>
            <w:tcW w:w="320" w:type="pct"/>
          </w:tcPr>
          <w:p w14:paraId="7A7D9014"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3E0D44AE" w14:textId="77777777" w:rsidR="004F0868" w:rsidRPr="00381DC5" w:rsidRDefault="004F0868" w:rsidP="00B04310">
            <w:pPr>
              <w:spacing w:after="0" w:line="240" w:lineRule="auto"/>
              <w:ind w:right="0"/>
              <w:jc w:val="center"/>
              <w:rPr>
                <w:color w:val="auto"/>
                <w:sz w:val="24"/>
                <w:szCs w:val="24"/>
              </w:rPr>
            </w:pPr>
          </w:p>
        </w:tc>
        <w:tc>
          <w:tcPr>
            <w:tcW w:w="368" w:type="pct"/>
          </w:tcPr>
          <w:p w14:paraId="1E1092F7"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6D056015" w14:textId="77777777" w:rsidTr="00547546">
        <w:tc>
          <w:tcPr>
            <w:tcW w:w="1018" w:type="pct"/>
            <w:vMerge/>
          </w:tcPr>
          <w:p w14:paraId="25C6D5A3" w14:textId="77777777" w:rsidR="004F0868" w:rsidRPr="00381DC5" w:rsidRDefault="004F0868" w:rsidP="009B79B4">
            <w:pPr>
              <w:spacing w:after="0" w:line="240" w:lineRule="auto"/>
              <w:rPr>
                <w:color w:val="auto"/>
                <w:sz w:val="24"/>
                <w:szCs w:val="24"/>
              </w:rPr>
            </w:pPr>
          </w:p>
        </w:tc>
        <w:tc>
          <w:tcPr>
            <w:tcW w:w="2614" w:type="pct"/>
          </w:tcPr>
          <w:p w14:paraId="57FEA2CF"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5EB8BBCF"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Выполнение индивидуального творческого задания «Правовое регулирование оплаты труда в Российской Федерации»</w:t>
            </w:r>
          </w:p>
          <w:p w14:paraId="7009E184"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Выполнение индивидуального творческого задания «Нормирование труда в организации. Оценка производительности труда»</w:t>
            </w:r>
          </w:p>
        </w:tc>
        <w:tc>
          <w:tcPr>
            <w:tcW w:w="320" w:type="pct"/>
          </w:tcPr>
          <w:p w14:paraId="461D85AE" w14:textId="77777777" w:rsidR="004F0868" w:rsidRPr="00381DC5" w:rsidRDefault="004F0868" w:rsidP="00B04310">
            <w:pPr>
              <w:spacing w:after="0" w:line="240" w:lineRule="auto"/>
              <w:ind w:right="0"/>
              <w:jc w:val="center"/>
              <w:rPr>
                <w:color w:val="auto"/>
                <w:sz w:val="24"/>
                <w:szCs w:val="24"/>
              </w:rPr>
            </w:pPr>
          </w:p>
        </w:tc>
        <w:tc>
          <w:tcPr>
            <w:tcW w:w="320" w:type="pct"/>
          </w:tcPr>
          <w:p w14:paraId="759E4072" w14:textId="77777777" w:rsidR="004F0868" w:rsidRPr="00381DC5" w:rsidRDefault="004F0868" w:rsidP="00B04310">
            <w:pPr>
              <w:spacing w:after="0" w:line="240" w:lineRule="auto"/>
              <w:ind w:right="0"/>
              <w:jc w:val="center"/>
              <w:rPr>
                <w:color w:val="auto"/>
                <w:sz w:val="24"/>
                <w:szCs w:val="24"/>
              </w:rPr>
            </w:pPr>
          </w:p>
        </w:tc>
        <w:tc>
          <w:tcPr>
            <w:tcW w:w="360" w:type="pct"/>
          </w:tcPr>
          <w:p w14:paraId="531B4641" w14:textId="77777777" w:rsidR="004F0868" w:rsidRPr="00381DC5" w:rsidRDefault="00CC10EA" w:rsidP="00B04310">
            <w:pPr>
              <w:spacing w:after="0" w:line="240" w:lineRule="auto"/>
              <w:ind w:right="0"/>
              <w:jc w:val="center"/>
              <w:rPr>
                <w:color w:val="auto"/>
                <w:sz w:val="24"/>
                <w:szCs w:val="24"/>
              </w:rPr>
            </w:pPr>
            <w:r w:rsidRPr="00381DC5">
              <w:rPr>
                <w:color w:val="auto"/>
                <w:sz w:val="24"/>
                <w:szCs w:val="24"/>
              </w:rPr>
              <w:t>4</w:t>
            </w:r>
          </w:p>
        </w:tc>
        <w:tc>
          <w:tcPr>
            <w:tcW w:w="368" w:type="pct"/>
          </w:tcPr>
          <w:p w14:paraId="58631ABB"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4C748062" w14:textId="77777777" w:rsidTr="00547546">
        <w:tc>
          <w:tcPr>
            <w:tcW w:w="3632" w:type="pct"/>
            <w:gridSpan w:val="2"/>
            <w:vAlign w:val="center"/>
          </w:tcPr>
          <w:p w14:paraId="0243F1E8" w14:textId="77777777" w:rsidR="00634D62" w:rsidRPr="00381DC5" w:rsidRDefault="00634D62" w:rsidP="00547546">
            <w:pPr>
              <w:spacing w:after="0" w:line="240" w:lineRule="auto"/>
              <w:ind w:right="0"/>
              <w:jc w:val="left"/>
              <w:rPr>
                <w:color w:val="auto"/>
                <w:sz w:val="24"/>
                <w:szCs w:val="24"/>
              </w:rPr>
            </w:pPr>
            <w:r w:rsidRPr="00381DC5">
              <w:rPr>
                <w:color w:val="auto"/>
                <w:sz w:val="24"/>
                <w:szCs w:val="24"/>
              </w:rPr>
              <w:t>Раздел 4. Экономический механизм функционирования организации</w:t>
            </w:r>
          </w:p>
        </w:tc>
        <w:tc>
          <w:tcPr>
            <w:tcW w:w="320" w:type="pct"/>
          </w:tcPr>
          <w:p w14:paraId="03A3F088" w14:textId="77777777" w:rsidR="00634D62" w:rsidRPr="00381DC5" w:rsidRDefault="00634D62" w:rsidP="00B04310">
            <w:pPr>
              <w:spacing w:after="0" w:line="240" w:lineRule="auto"/>
              <w:ind w:right="0"/>
              <w:jc w:val="center"/>
              <w:rPr>
                <w:color w:val="auto"/>
                <w:sz w:val="24"/>
                <w:szCs w:val="24"/>
              </w:rPr>
            </w:pPr>
          </w:p>
        </w:tc>
        <w:tc>
          <w:tcPr>
            <w:tcW w:w="320" w:type="pct"/>
          </w:tcPr>
          <w:p w14:paraId="434F3B12" w14:textId="77777777" w:rsidR="00634D62" w:rsidRPr="00381DC5" w:rsidRDefault="00634D62" w:rsidP="00B04310">
            <w:pPr>
              <w:spacing w:after="0" w:line="240" w:lineRule="auto"/>
              <w:ind w:right="0"/>
              <w:jc w:val="center"/>
              <w:rPr>
                <w:color w:val="auto"/>
                <w:sz w:val="24"/>
                <w:szCs w:val="24"/>
              </w:rPr>
            </w:pPr>
          </w:p>
          <w:p w14:paraId="5199EBB5" w14:textId="77777777" w:rsidR="00547546" w:rsidRPr="00381DC5" w:rsidRDefault="00547546" w:rsidP="00B04310">
            <w:pPr>
              <w:spacing w:after="0" w:line="240" w:lineRule="auto"/>
              <w:ind w:right="0"/>
              <w:jc w:val="center"/>
              <w:rPr>
                <w:color w:val="auto"/>
                <w:sz w:val="24"/>
                <w:szCs w:val="24"/>
              </w:rPr>
            </w:pPr>
          </w:p>
        </w:tc>
        <w:tc>
          <w:tcPr>
            <w:tcW w:w="360" w:type="pct"/>
          </w:tcPr>
          <w:p w14:paraId="18F468EE" w14:textId="77777777" w:rsidR="00634D62" w:rsidRPr="00381DC5" w:rsidRDefault="00634D62" w:rsidP="00B04310">
            <w:pPr>
              <w:spacing w:after="0" w:line="240" w:lineRule="auto"/>
              <w:ind w:right="0"/>
              <w:jc w:val="center"/>
              <w:rPr>
                <w:color w:val="auto"/>
                <w:sz w:val="24"/>
                <w:szCs w:val="24"/>
              </w:rPr>
            </w:pPr>
          </w:p>
        </w:tc>
        <w:tc>
          <w:tcPr>
            <w:tcW w:w="368" w:type="pct"/>
          </w:tcPr>
          <w:p w14:paraId="736A34B2" w14:textId="77777777" w:rsidR="00634D62" w:rsidRPr="00381DC5" w:rsidRDefault="00634D62" w:rsidP="00B04310">
            <w:pPr>
              <w:spacing w:after="0" w:line="240" w:lineRule="auto"/>
              <w:ind w:right="0"/>
              <w:jc w:val="center"/>
              <w:rPr>
                <w:color w:val="auto"/>
                <w:sz w:val="24"/>
                <w:szCs w:val="24"/>
              </w:rPr>
            </w:pPr>
          </w:p>
        </w:tc>
      </w:tr>
      <w:tr w:rsidR="00381DC5" w:rsidRPr="00381DC5" w14:paraId="4E900E48" w14:textId="77777777" w:rsidTr="00547546">
        <w:tc>
          <w:tcPr>
            <w:tcW w:w="1018" w:type="pct"/>
            <w:vMerge w:val="restart"/>
          </w:tcPr>
          <w:p w14:paraId="2C6E02D9" w14:textId="77777777" w:rsidR="004F0868" w:rsidRPr="00381DC5" w:rsidRDefault="004F0868" w:rsidP="009B79B4">
            <w:pPr>
              <w:spacing w:after="0" w:line="240" w:lineRule="auto"/>
              <w:rPr>
                <w:color w:val="auto"/>
                <w:sz w:val="24"/>
                <w:szCs w:val="24"/>
              </w:rPr>
            </w:pPr>
            <w:r w:rsidRPr="00381DC5">
              <w:rPr>
                <w:color w:val="auto"/>
                <w:sz w:val="24"/>
                <w:szCs w:val="24"/>
              </w:rPr>
              <w:t>Тема 4.1</w:t>
            </w:r>
            <w:r w:rsidR="00547546" w:rsidRPr="00381DC5">
              <w:rPr>
                <w:color w:val="auto"/>
                <w:sz w:val="24"/>
                <w:szCs w:val="24"/>
              </w:rPr>
              <w:t xml:space="preserve"> </w:t>
            </w:r>
          </w:p>
          <w:p w14:paraId="1370111B" w14:textId="77777777" w:rsidR="004F0868" w:rsidRPr="00381DC5" w:rsidRDefault="004F0868" w:rsidP="00547546">
            <w:pPr>
              <w:spacing w:after="0" w:line="240" w:lineRule="auto"/>
              <w:jc w:val="left"/>
              <w:rPr>
                <w:color w:val="auto"/>
                <w:sz w:val="24"/>
                <w:szCs w:val="24"/>
              </w:rPr>
            </w:pPr>
            <w:r w:rsidRPr="00381DC5">
              <w:rPr>
                <w:color w:val="auto"/>
                <w:sz w:val="24"/>
                <w:szCs w:val="24"/>
              </w:rPr>
              <w:t>Прогнозирование</w:t>
            </w:r>
            <w:r w:rsidR="00547546" w:rsidRPr="00381DC5">
              <w:rPr>
                <w:color w:val="auto"/>
                <w:sz w:val="24"/>
                <w:szCs w:val="24"/>
              </w:rPr>
              <w:t xml:space="preserve"> </w:t>
            </w:r>
            <w:r w:rsidRPr="00381DC5">
              <w:rPr>
                <w:color w:val="auto"/>
                <w:sz w:val="24"/>
                <w:szCs w:val="24"/>
              </w:rPr>
              <w:t>и планирование деятельности организации</w:t>
            </w:r>
          </w:p>
        </w:tc>
        <w:tc>
          <w:tcPr>
            <w:tcW w:w="2614" w:type="pct"/>
          </w:tcPr>
          <w:p w14:paraId="4D4CFD38"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1D9B20F7"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Система планов развития организации: план диверсификации, ликвидационный план, план НИР, план по маркетингу, финансовый план, план производства, план закупок, бизнес-план. Формирование хозяйственной стратегии организации. Факторы, влияющие на формирование хозяйственной стратегии. Типы хозяйственных стратегий. Этапы разработки хозяйственной стратегии. Планирование (текущее и стратегическое), прогнозирование сбыта, формирование товарной стратегии организации. Сущность </w:t>
            </w:r>
            <w:r w:rsidRPr="00381DC5">
              <w:rPr>
                <w:color w:val="auto"/>
                <w:sz w:val="24"/>
                <w:szCs w:val="24"/>
                <w:lang w:val="en-US"/>
              </w:rPr>
              <w:t>SWOT</w:t>
            </w:r>
            <w:r w:rsidRPr="00381DC5">
              <w:rPr>
                <w:color w:val="auto"/>
                <w:sz w:val="24"/>
                <w:szCs w:val="24"/>
              </w:rPr>
              <w:t xml:space="preserve">-анализа. Производственная программа организации. Показатели </w:t>
            </w:r>
            <w:r w:rsidRPr="00381DC5">
              <w:rPr>
                <w:color w:val="auto"/>
                <w:sz w:val="24"/>
                <w:szCs w:val="24"/>
              </w:rPr>
              <w:lastRenderedPageBreak/>
              <w:t>производственной программы.</w:t>
            </w:r>
          </w:p>
        </w:tc>
        <w:tc>
          <w:tcPr>
            <w:tcW w:w="320" w:type="pct"/>
          </w:tcPr>
          <w:p w14:paraId="634C727A"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lastRenderedPageBreak/>
              <w:t>2</w:t>
            </w:r>
          </w:p>
        </w:tc>
        <w:tc>
          <w:tcPr>
            <w:tcW w:w="320" w:type="pct"/>
          </w:tcPr>
          <w:p w14:paraId="06D0AEDB" w14:textId="77777777" w:rsidR="004F0868" w:rsidRPr="00381DC5" w:rsidRDefault="004F0868" w:rsidP="00B04310">
            <w:pPr>
              <w:spacing w:after="0" w:line="240" w:lineRule="auto"/>
              <w:ind w:right="0"/>
              <w:jc w:val="center"/>
              <w:rPr>
                <w:color w:val="auto"/>
                <w:sz w:val="24"/>
                <w:szCs w:val="24"/>
              </w:rPr>
            </w:pPr>
          </w:p>
        </w:tc>
        <w:tc>
          <w:tcPr>
            <w:tcW w:w="360" w:type="pct"/>
          </w:tcPr>
          <w:p w14:paraId="0ED0B6B1" w14:textId="77777777" w:rsidR="004F0868" w:rsidRPr="00381DC5" w:rsidRDefault="004F0868" w:rsidP="00B04310">
            <w:pPr>
              <w:spacing w:after="0" w:line="240" w:lineRule="auto"/>
              <w:ind w:right="0"/>
              <w:jc w:val="center"/>
              <w:rPr>
                <w:color w:val="auto"/>
                <w:sz w:val="24"/>
                <w:szCs w:val="24"/>
              </w:rPr>
            </w:pPr>
          </w:p>
        </w:tc>
        <w:tc>
          <w:tcPr>
            <w:tcW w:w="368" w:type="pct"/>
          </w:tcPr>
          <w:p w14:paraId="77FD6170"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E32C655" w14:textId="77777777" w:rsidTr="00547546">
        <w:tc>
          <w:tcPr>
            <w:tcW w:w="1018" w:type="pct"/>
            <w:vMerge/>
          </w:tcPr>
          <w:p w14:paraId="0780BF18" w14:textId="77777777" w:rsidR="004F0868" w:rsidRPr="00381DC5" w:rsidRDefault="004F0868" w:rsidP="009B79B4">
            <w:pPr>
              <w:spacing w:after="0" w:line="240" w:lineRule="auto"/>
              <w:rPr>
                <w:color w:val="auto"/>
                <w:sz w:val="24"/>
                <w:szCs w:val="24"/>
              </w:rPr>
            </w:pPr>
          </w:p>
        </w:tc>
        <w:tc>
          <w:tcPr>
            <w:tcW w:w="2614" w:type="pct"/>
          </w:tcPr>
          <w:p w14:paraId="712FB483" w14:textId="77777777" w:rsidR="004F0868" w:rsidRPr="00381DC5" w:rsidRDefault="004F0868" w:rsidP="00B04310">
            <w:pPr>
              <w:spacing w:after="0" w:line="240" w:lineRule="auto"/>
              <w:ind w:right="0"/>
              <w:rPr>
                <w:color w:val="auto"/>
                <w:sz w:val="24"/>
                <w:szCs w:val="24"/>
              </w:rPr>
            </w:pPr>
            <w:r w:rsidRPr="00381DC5">
              <w:rPr>
                <w:color w:val="auto"/>
                <w:sz w:val="24"/>
                <w:szCs w:val="24"/>
              </w:rPr>
              <w:t>Практические занятия</w:t>
            </w:r>
          </w:p>
          <w:p w14:paraId="4E2CF9A7" w14:textId="77777777" w:rsidR="004F0868" w:rsidRPr="00381DC5" w:rsidRDefault="004F0868" w:rsidP="00B04310">
            <w:pPr>
              <w:pStyle w:val="a4"/>
              <w:spacing w:after="0" w:line="240" w:lineRule="auto"/>
              <w:ind w:left="12" w:right="0"/>
              <w:rPr>
                <w:color w:val="auto"/>
                <w:sz w:val="24"/>
                <w:szCs w:val="24"/>
              </w:rPr>
            </w:pPr>
            <w:r w:rsidRPr="00381DC5">
              <w:rPr>
                <w:color w:val="auto"/>
                <w:sz w:val="24"/>
                <w:szCs w:val="24"/>
              </w:rPr>
              <w:t>Соста</w:t>
            </w:r>
            <w:r w:rsidR="00634D62" w:rsidRPr="00381DC5">
              <w:rPr>
                <w:color w:val="auto"/>
                <w:sz w:val="24"/>
                <w:szCs w:val="24"/>
              </w:rPr>
              <w:t>вление бизнес-плана организации</w:t>
            </w:r>
          </w:p>
        </w:tc>
        <w:tc>
          <w:tcPr>
            <w:tcW w:w="320" w:type="pct"/>
          </w:tcPr>
          <w:p w14:paraId="2E726372" w14:textId="77777777" w:rsidR="004F0868" w:rsidRPr="00381DC5" w:rsidRDefault="004F0868" w:rsidP="00B04310">
            <w:pPr>
              <w:spacing w:after="0" w:line="240" w:lineRule="auto"/>
              <w:ind w:right="0"/>
              <w:jc w:val="center"/>
              <w:rPr>
                <w:color w:val="auto"/>
                <w:sz w:val="24"/>
                <w:szCs w:val="24"/>
              </w:rPr>
            </w:pPr>
          </w:p>
        </w:tc>
        <w:tc>
          <w:tcPr>
            <w:tcW w:w="320" w:type="pct"/>
          </w:tcPr>
          <w:p w14:paraId="755DD5D7"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2BE1999C" w14:textId="77777777" w:rsidR="004F0868" w:rsidRPr="00381DC5" w:rsidRDefault="004F0868" w:rsidP="00B04310">
            <w:pPr>
              <w:spacing w:after="0" w:line="240" w:lineRule="auto"/>
              <w:ind w:right="0"/>
              <w:jc w:val="center"/>
              <w:rPr>
                <w:color w:val="auto"/>
                <w:sz w:val="24"/>
                <w:szCs w:val="24"/>
              </w:rPr>
            </w:pPr>
          </w:p>
        </w:tc>
        <w:tc>
          <w:tcPr>
            <w:tcW w:w="368" w:type="pct"/>
          </w:tcPr>
          <w:p w14:paraId="08CEBCEF"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61338E15" w14:textId="77777777" w:rsidTr="00547546">
        <w:tc>
          <w:tcPr>
            <w:tcW w:w="1018" w:type="pct"/>
            <w:vMerge/>
          </w:tcPr>
          <w:p w14:paraId="7CEF9CD7" w14:textId="77777777" w:rsidR="004F0868" w:rsidRPr="00381DC5" w:rsidRDefault="004F0868" w:rsidP="009B79B4">
            <w:pPr>
              <w:spacing w:after="0" w:line="240" w:lineRule="auto"/>
              <w:rPr>
                <w:color w:val="auto"/>
                <w:sz w:val="24"/>
                <w:szCs w:val="24"/>
              </w:rPr>
            </w:pPr>
          </w:p>
        </w:tc>
        <w:tc>
          <w:tcPr>
            <w:tcW w:w="2614" w:type="pct"/>
          </w:tcPr>
          <w:p w14:paraId="0F60EEF3"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14BBAA16" w14:textId="77777777" w:rsidR="00634D62" w:rsidRPr="00381DC5" w:rsidRDefault="004F0868" w:rsidP="00B04310">
            <w:pPr>
              <w:tabs>
                <w:tab w:val="left" w:pos="34"/>
                <w:tab w:val="left" w:pos="318"/>
              </w:tabs>
              <w:spacing w:after="0" w:line="240" w:lineRule="auto"/>
              <w:ind w:right="0"/>
              <w:rPr>
                <w:color w:val="auto"/>
                <w:sz w:val="24"/>
                <w:szCs w:val="24"/>
              </w:rPr>
            </w:pPr>
            <w:r w:rsidRPr="00381DC5">
              <w:rPr>
                <w:color w:val="auto"/>
                <w:sz w:val="24"/>
                <w:szCs w:val="24"/>
              </w:rPr>
              <w:t>Выполнение индив</w:t>
            </w:r>
            <w:r w:rsidR="00634D62" w:rsidRPr="00381DC5">
              <w:rPr>
                <w:color w:val="auto"/>
                <w:sz w:val="24"/>
                <w:szCs w:val="24"/>
              </w:rPr>
              <w:t xml:space="preserve">идуального творческого задания </w:t>
            </w:r>
          </w:p>
          <w:p w14:paraId="7E78BE3E" w14:textId="77777777" w:rsidR="004F0868" w:rsidRPr="00381DC5" w:rsidRDefault="004F0868" w:rsidP="00B04310">
            <w:pPr>
              <w:tabs>
                <w:tab w:val="left" w:pos="34"/>
                <w:tab w:val="left" w:pos="318"/>
              </w:tabs>
              <w:spacing w:after="0" w:line="240" w:lineRule="auto"/>
              <w:ind w:right="0"/>
              <w:rPr>
                <w:color w:val="auto"/>
                <w:sz w:val="24"/>
                <w:szCs w:val="24"/>
              </w:rPr>
            </w:pPr>
            <w:r w:rsidRPr="00381DC5">
              <w:rPr>
                <w:color w:val="auto"/>
                <w:sz w:val="24"/>
                <w:szCs w:val="24"/>
              </w:rPr>
              <w:t>Разработка произво</w:t>
            </w:r>
            <w:r w:rsidR="00634D62" w:rsidRPr="00381DC5">
              <w:rPr>
                <w:color w:val="auto"/>
                <w:sz w:val="24"/>
                <w:szCs w:val="24"/>
              </w:rPr>
              <w:t>дственной программы организации</w:t>
            </w:r>
          </w:p>
        </w:tc>
        <w:tc>
          <w:tcPr>
            <w:tcW w:w="320" w:type="pct"/>
          </w:tcPr>
          <w:p w14:paraId="79274FD3" w14:textId="77777777" w:rsidR="004F0868" w:rsidRPr="00381DC5" w:rsidRDefault="004F0868" w:rsidP="00B04310">
            <w:pPr>
              <w:spacing w:after="0" w:line="240" w:lineRule="auto"/>
              <w:ind w:right="0"/>
              <w:jc w:val="center"/>
              <w:rPr>
                <w:color w:val="auto"/>
                <w:sz w:val="24"/>
                <w:szCs w:val="24"/>
              </w:rPr>
            </w:pPr>
          </w:p>
        </w:tc>
        <w:tc>
          <w:tcPr>
            <w:tcW w:w="320" w:type="pct"/>
          </w:tcPr>
          <w:p w14:paraId="742E42DE" w14:textId="77777777" w:rsidR="004F0868" w:rsidRPr="00381DC5" w:rsidRDefault="004F0868" w:rsidP="00B04310">
            <w:pPr>
              <w:spacing w:after="0" w:line="240" w:lineRule="auto"/>
              <w:ind w:right="0"/>
              <w:jc w:val="center"/>
              <w:rPr>
                <w:color w:val="auto"/>
                <w:sz w:val="24"/>
                <w:szCs w:val="24"/>
              </w:rPr>
            </w:pPr>
          </w:p>
        </w:tc>
        <w:tc>
          <w:tcPr>
            <w:tcW w:w="360" w:type="pct"/>
          </w:tcPr>
          <w:p w14:paraId="2DC82A2C" w14:textId="77777777" w:rsidR="004F0868" w:rsidRPr="00381DC5" w:rsidRDefault="00CC10EA" w:rsidP="00B04310">
            <w:pPr>
              <w:spacing w:after="0" w:line="240" w:lineRule="auto"/>
              <w:ind w:right="0"/>
              <w:jc w:val="center"/>
              <w:rPr>
                <w:color w:val="auto"/>
                <w:sz w:val="24"/>
                <w:szCs w:val="24"/>
              </w:rPr>
            </w:pPr>
            <w:r w:rsidRPr="00381DC5">
              <w:rPr>
                <w:color w:val="auto"/>
                <w:sz w:val="24"/>
                <w:szCs w:val="24"/>
              </w:rPr>
              <w:t>4</w:t>
            </w:r>
          </w:p>
        </w:tc>
        <w:tc>
          <w:tcPr>
            <w:tcW w:w="368" w:type="pct"/>
          </w:tcPr>
          <w:p w14:paraId="7306A6A2"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557D30E0" w14:textId="77777777" w:rsidTr="00547546">
        <w:tc>
          <w:tcPr>
            <w:tcW w:w="1018" w:type="pct"/>
            <w:vMerge w:val="restart"/>
          </w:tcPr>
          <w:p w14:paraId="11DEB7F0"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4.2</w:t>
            </w:r>
            <w:r w:rsidR="00634D62" w:rsidRPr="00381DC5">
              <w:rPr>
                <w:color w:val="auto"/>
                <w:sz w:val="24"/>
                <w:szCs w:val="24"/>
              </w:rPr>
              <w:t>.</w:t>
            </w:r>
            <w:r w:rsidR="00B04310" w:rsidRPr="00381DC5">
              <w:rPr>
                <w:color w:val="auto"/>
                <w:sz w:val="24"/>
                <w:szCs w:val="24"/>
              </w:rPr>
              <w:t xml:space="preserve"> </w:t>
            </w:r>
            <w:r w:rsidRPr="00381DC5">
              <w:rPr>
                <w:color w:val="auto"/>
                <w:sz w:val="24"/>
                <w:szCs w:val="24"/>
              </w:rPr>
              <w:t>Издержки производства и себестоимость продукции</w:t>
            </w:r>
          </w:p>
        </w:tc>
        <w:tc>
          <w:tcPr>
            <w:tcW w:w="2614" w:type="pct"/>
          </w:tcPr>
          <w:p w14:paraId="284332C7"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34FFC5CC" w14:textId="77777777" w:rsidR="004F0868" w:rsidRPr="00381DC5" w:rsidRDefault="004F0868" w:rsidP="00B04310">
            <w:pPr>
              <w:spacing w:after="0" w:line="240" w:lineRule="auto"/>
              <w:ind w:right="0"/>
              <w:rPr>
                <w:color w:val="auto"/>
                <w:sz w:val="24"/>
                <w:szCs w:val="24"/>
              </w:rPr>
            </w:pPr>
            <w:r w:rsidRPr="00381DC5">
              <w:rPr>
                <w:color w:val="auto"/>
                <w:sz w:val="24"/>
                <w:szCs w:val="24"/>
              </w:rPr>
              <w:t>Издержки: бухгалтерские, экономические, явные, неявные. График безубыточности. Затраты и их классификация. Себестоимость продукции. Состав и структура себестоимости. Основные и накладные расходы. Прямые и косвенные затраты. Постоянные, переменные, текущие, единовременные, простые, комплексные затраты. Смета затрат на производства, ее структура и методы расчета. Калькуляция продукции. Виды калькуляции: плановая, нормативная, сметная, фактическая. Затраты на один рубль товарной продукции, методы снижения себестоимости продукции.</w:t>
            </w:r>
          </w:p>
        </w:tc>
        <w:tc>
          <w:tcPr>
            <w:tcW w:w="320" w:type="pct"/>
          </w:tcPr>
          <w:p w14:paraId="53540437"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t>2</w:t>
            </w:r>
          </w:p>
        </w:tc>
        <w:tc>
          <w:tcPr>
            <w:tcW w:w="320" w:type="pct"/>
          </w:tcPr>
          <w:p w14:paraId="59329B67" w14:textId="77777777" w:rsidR="004F0868" w:rsidRPr="00381DC5" w:rsidRDefault="004F0868" w:rsidP="00B04310">
            <w:pPr>
              <w:spacing w:after="0" w:line="240" w:lineRule="auto"/>
              <w:ind w:right="0"/>
              <w:jc w:val="center"/>
              <w:rPr>
                <w:color w:val="auto"/>
                <w:sz w:val="24"/>
                <w:szCs w:val="24"/>
              </w:rPr>
            </w:pPr>
          </w:p>
        </w:tc>
        <w:tc>
          <w:tcPr>
            <w:tcW w:w="360" w:type="pct"/>
          </w:tcPr>
          <w:p w14:paraId="0580AE11" w14:textId="77777777" w:rsidR="004F0868" w:rsidRPr="00381DC5" w:rsidRDefault="004F0868" w:rsidP="00B04310">
            <w:pPr>
              <w:spacing w:after="0" w:line="240" w:lineRule="auto"/>
              <w:ind w:right="0"/>
              <w:jc w:val="center"/>
              <w:rPr>
                <w:color w:val="auto"/>
                <w:sz w:val="24"/>
                <w:szCs w:val="24"/>
              </w:rPr>
            </w:pPr>
          </w:p>
        </w:tc>
        <w:tc>
          <w:tcPr>
            <w:tcW w:w="368" w:type="pct"/>
          </w:tcPr>
          <w:p w14:paraId="34A26804"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0A0C1482" w14:textId="77777777" w:rsidTr="00547546">
        <w:tc>
          <w:tcPr>
            <w:tcW w:w="1018" w:type="pct"/>
            <w:vMerge/>
          </w:tcPr>
          <w:p w14:paraId="3EC8EFE5" w14:textId="77777777" w:rsidR="004F0868" w:rsidRPr="00381DC5" w:rsidRDefault="004F0868" w:rsidP="009B79B4">
            <w:pPr>
              <w:spacing w:after="0" w:line="240" w:lineRule="auto"/>
              <w:rPr>
                <w:color w:val="auto"/>
                <w:sz w:val="24"/>
                <w:szCs w:val="24"/>
              </w:rPr>
            </w:pPr>
          </w:p>
        </w:tc>
        <w:tc>
          <w:tcPr>
            <w:tcW w:w="2614" w:type="pct"/>
          </w:tcPr>
          <w:p w14:paraId="3DA7FAF5"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70536FE1" w14:textId="77777777" w:rsidR="004F0868" w:rsidRPr="00381DC5" w:rsidRDefault="004F0868" w:rsidP="00B04310">
            <w:pPr>
              <w:spacing w:after="0" w:line="240" w:lineRule="auto"/>
              <w:ind w:left="0" w:right="0" w:firstLine="0"/>
              <w:rPr>
                <w:color w:val="auto"/>
                <w:sz w:val="24"/>
                <w:szCs w:val="24"/>
              </w:rPr>
            </w:pPr>
            <w:r w:rsidRPr="00381DC5">
              <w:rPr>
                <w:color w:val="auto"/>
                <w:sz w:val="24"/>
                <w:szCs w:val="24"/>
              </w:rPr>
              <w:t>Себестоимость продукции и смета затр</w:t>
            </w:r>
            <w:r w:rsidR="00634D62" w:rsidRPr="00381DC5">
              <w:rPr>
                <w:color w:val="auto"/>
                <w:sz w:val="24"/>
                <w:szCs w:val="24"/>
              </w:rPr>
              <w:t>ат на производство</w:t>
            </w:r>
          </w:p>
        </w:tc>
        <w:tc>
          <w:tcPr>
            <w:tcW w:w="320" w:type="pct"/>
          </w:tcPr>
          <w:p w14:paraId="4BF7F3A3" w14:textId="77777777" w:rsidR="004F0868" w:rsidRPr="00381DC5" w:rsidRDefault="004F0868" w:rsidP="00B04310">
            <w:pPr>
              <w:spacing w:after="0" w:line="240" w:lineRule="auto"/>
              <w:ind w:right="0"/>
              <w:jc w:val="center"/>
              <w:rPr>
                <w:color w:val="auto"/>
                <w:sz w:val="24"/>
                <w:szCs w:val="24"/>
              </w:rPr>
            </w:pPr>
          </w:p>
        </w:tc>
        <w:tc>
          <w:tcPr>
            <w:tcW w:w="320" w:type="pct"/>
          </w:tcPr>
          <w:p w14:paraId="024A9972" w14:textId="77777777" w:rsidR="00634D62" w:rsidRPr="00381DC5" w:rsidRDefault="00634D62" w:rsidP="00B04310">
            <w:pPr>
              <w:spacing w:after="0" w:line="240" w:lineRule="auto"/>
              <w:ind w:right="0"/>
              <w:jc w:val="center"/>
              <w:rPr>
                <w:color w:val="auto"/>
                <w:sz w:val="24"/>
                <w:szCs w:val="24"/>
              </w:rPr>
            </w:pPr>
            <w:r w:rsidRPr="00381DC5">
              <w:rPr>
                <w:color w:val="auto"/>
                <w:sz w:val="24"/>
                <w:szCs w:val="24"/>
              </w:rPr>
              <w:t>2</w:t>
            </w:r>
          </w:p>
          <w:p w14:paraId="02ED6D1B" w14:textId="77777777" w:rsidR="004F0868" w:rsidRPr="00381DC5" w:rsidRDefault="004F0868" w:rsidP="00B04310">
            <w:pPr>
              <w:spacing w:after="0" w:line="240" w:lineRule="auto"/>
              <w:ind w:right="0"/>
              <w:jc w:val="center"/>
              <w:rPr>
                <w:color w:val="auto"/>
                <w:sz w:val="24"/>
                <w:szCs w:val="24"/>
              </w:rPr>
            </w:pPr>
          </w:p>
        </w:tc>
        <w:tc>
          <w:tcPr>
            <w:tcW w:w="360" w:type="pct"/>
          </w:tcPr>
          <w:p w14:paraId="697F4B3F" w14:textId="77777777" w:rsidR="004F0868" w:rsidRPr="00381DC5" w:rsidRDefault="004F0868" w:rsidP="00B04310">
            <w:pPr>
              <w:spacing w:after="0" w:line="240" w:lineRule="auto"/>
              <w:ind w:right="0"/>
              <w:jc w:val="center"/>
              <w:rPr>
                <w:color w:val="auto"/>
                <w:sz w:val="24"/>
                <w:szCs w:val="24"/>
              </w:rPr>
            </w:pPr>
          </w:p>
        </w:tc>
        <w:tc>
          <w:tcPr>
            <w:tcW w:w="368" w:type="pct"/>
          </w:tcPr>
          <w:p w14:paraId="5376A7B1"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13D18271" w14:textId="77777777" w:rsidTr="00547546">
        <w:tc>
          <w:tcPr>
            <w:tcW w:w="1018" w:type="pct"/>
            <w:vMerge/>
          </w:tcPr>
          <w:p w14:paraId="0C7B8596" w14:textId="77777777" w:rsidR="004F0868" w:rsidRPr="00381DC5" w:rsidRDefault="004F0868" w:rsidP="009B79B4">
            <w:pPr>
              <w:spacing w:after="0" w:line="240" w:lineRule="auto"/>
              <w:rPr>
                <w:color w:val="auto"/>
                <w:sz w:val="24"/>
                <w:szCs w:val="24"/>
              </w:rPr>
            </w:pPr>
          </w:p>
        </w:tc>
        <w:tc>
          <w:tcPr>
            <w:tcW w:w="2614" w:type="pct"/>
          </w:tcPr>
          <w:p w14:paraId="79C09478"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6C0CBCA6" w14:textId="77777777" w:rsidR="004F0868" w:rsidRPr="00381DC5" w:rsidRDefault="004F0868" w:rsidP="00B04310">
            <w:pPr>
              <w:tabs>
                <w:tab w:val="left" w:pos="34"/>
                <w:tab w:val="left" w:pos="318"/>
              </w:tabs>
              <w:spacing w:after="0" w:line="240" w:lineRule="auto"/>
              <w:ind w:right="0"/>
              <w:rPr>
                <w:color w:val="auto"/>
                <w:sz w:val="24"/>
                <w:szCs w:val="24"/>
              </w:rPr>
            </w:pPr>
            <w:r w:rsidRPr="00381DC5">
              <w:rPr>
                <w:color w:val="auto"/>
                <w:sz w:val="24"/>
                <w:szCs w:val="24"/>
              </w:rPr>
              <w:t>Выполнение индив</w:t>
            </w:r>
            <w:r w:rsidR="00634D62" w:rsidRPr="00381DC5">
              <w:rPr>
                <w:color w:val="auto"/>
                <w:sz w:val="24"/>
                <w:szCs w:val="24"/>
              </w:rPr>
              <w:t>идуального творческого задания Калькуляция продукции</w:t>
            </w:r>
          </w:p>
        </w:tc>
        <w:tc>
          <w:tcPr>
            <w:tcW w:w="320" w:type="pct"/>
          </w:tcPr>
          <w:p w14:paraId="3FAE0C4A" w14:textId="77777777" w:rsidR="004F0868" w:rsidRPr="00381DC5" w:rsidRDefault="004F0868" w:rsidP="00B04310">
            <w:pPr>
              <w:spacing w:after="0" w:line="240" w:lineRule="auto"/>
              <w:ind w:right="0"/>
              <w:jc w:val="center"/>
              <w:rPr>
                <w:color w:val="auto"/>
                <w:sz w:val="24"/>
                <w:szCs w:val="24"/>
              </w:rPr>
            </w:pPr>
          </w:p>
        </w:tc>
        <w:tc>
          <w:tcPr>
            <w:tcW w:w="320" w:type="pct"/>
          </w:tcPr>
          <w:p w14:paraId="131A4096"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712C7BD4" w14:textId="77777777" w:rsidR="004F0868" w:rsidRPr="00381DC5" w:rsidRDefault="004F0868" w:rsidP="00B04310">
            <w:pPr>
              <w:spacing w:after="0" w:line="240" w:lineRule="auto"/>
              <w:ind w:right="0"/>
              <w:jc w:val="center"/>
              <w:rPr>
                <w:color w:val="auto"/>
                <w:sz w:val="24"/>
                <w:szCs w:val="24"/>
              </w:rPr>
            </w:pPr>
          </w:p>
        </w:tc>
        <w:tc>
          <w:tcPr>
            <w:tcW w:w="368" w:type="pct"/>
          </w:tcPr>
          <w:p w14:paraId="52975CD7"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3F7057D" w14:textId="77777777" w:rsidTr="00547546">
        <w:tc>
          <w:tcPr>
            <w:tcW w:w="1018" w:type="pct"/>
            <w:vMerge w:val="restart"/>
          </w:tcPr>
          <w:p w14:paraId="6785F6D3"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4.3</w:t>
            </w:r>
            <w:r w:rsidR="00B04310" w:rsidRPr="00381DC5">
              <w:rPr>
                <w:color w:val="auto"/>
                <w:sz w:val="24"/>
                <w:szCs w:val="24"/>
              </w:rPr>
              <w:t xml:space="preserve"> </w:t>
            </w:r>
            <w:r w:rsidRPr="00381DC5">
              <w:rPr>
                <w:color w:val="auto"/>
                <w:sz w:val="24"/>
                <w:szCs w:val="24"/>
              </w:rPr>
              <w:t>Ценовая политика организации</w:t>
            </w:r>
          </w:p>
        </w:tc>
        <w:tc>
          <w:tcPr>
            <w:tcW w:w="2614" w:type="pct"/>
          </w:tcPr>
          <w:p w14:paraId="195AEB53"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50028D7E" w14:textId="77777777" w:rsidR="004F0868" w:rsidRPr="00381DC5" w:rsidRDefault="004F0868" w:rsidP="00B04310">
            <w:pPr>
              <w:spacing w:after="0" w:line="240" w:lineRule="auto"/>
              <w:ind w:right="0"/>
              <w:rPr>
                <w:color w:val="auto"/>
                <w:sz w:val="24"/>
                <w:szCs w:val="24"/>
              </w:rPr>
            </w:pPr>
            <w:r w:rsidRPr="00381DC5">
              <w:rPr>
                <w:color w:val="auto"/>
                <w:sz w:val="24"/>
                <w:szCs w:val="24"/>
              </w:rPr>
              <w:t>Понятие цены и ее функции. Классификация цен. Методы расчета оптовых цен на продукцию промышленности, цен на строительную продукцию, закупочных цен, тарифов грузового и пассажирского транспорта, розничных цен. Цены, обслуживающие внешнеторговый оборот. Договорные цены, биржевые цены. Аукционные цены. Единые и региональные цены. Разработка системы модификации цен. Государственное регулирование цен.</w:t>
            </w:r>
          </w:p>
        </w:tc>
        <w:tc>
          <w:tcPr>
            <w:tcW w:w="320" w:type="pct"/>
          </w:tcPr>
          <w:p w14:paraId="0CFAF969"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t>2</w:t>
            </w:r>
          </w:p>
        </w:tc>
        <w:tc>
          <w:tcPr>
            <w:tcW w:w="320" w:type="pct"/>
          </w:tcPr>
          <w:p w14:paraId="133EF46F" w14:textId="77777777" w:rsidR="004F0868" w:rsidRPr="00381DC5" w:rsidRDefault="004F0868" w:rsidP="00B04310">
            <w:pPr>
              <w:spacing w:after="0" w:line="240" w:lineRule="auto"/>
              <w:ind w:right="0"/>
              <w:jc w:val="center"/>
              <w:rPr>
                <w:color w:val="auto"/>
                <w:sz w:val="24"/>
                <w:szCs w:val="24"/>
              </w:rPr>
            </w:pPr>
          </w:p>
        </w:tc>
        <w:tc>
          <w:tcPr>
            <w:tcW w:w="360" w:type="pct"/>
          </w:tcPr>
          <w:p w14:paraId="7133FE25" w14:textId="77777777" w:rsidR="004F0868" w:rsidRPr="00381DC5" w:rsidRDefault="004F0868" w:rsidP="00B04310">
            <w:pPr>
              <w:spacing w:after="0" w:line="240" w:lineRule="auto"/>
              <w:ind w:right="0"/>
              <w:jc w:val="center"/>
              <w:rPr>
                <w:color w:val="auto"/>
                <w:sz w:val="24"/>
                <w:szCs w:val="24"/>
              </w:rPr>
            </w:pPr>
          </w:p>
        </w:tc>
        <w:tc>
          <w:tcPr>
            <w:tcW w:w="368" w:type="pct"/>
          </w:tcPr>
          <w:p w14:paraId="72A9B7A4"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524B349F" w14:textId="77777777" w:rsidTr="00547546">
        <w:tc>
          <w:tcPr>
            <w:tcW w:w="1018" w:type="pct"/>
            <w:vMerge/>
          </w:tcPr>
          <w:p w14:paraId="669A7070" w14:textId="77777777" w:rsidR="004F0868" w:rsidRPr="00381DC5" w:rsidRDefault="004F0868" w:rsidP="009B79B4">
            <w:pPr>
              <w:spacing w:after="0" w:line="240" w:lineRule="auto"/>
              <w:rPr>
                <w:color w:val="auto"/>
                <w:sz w:val="24"/>
                <w:szCs w:val="24"/>
              </w:rPr>
            </w:pPr>
          </w:p>
        </w:tc>
        <w:tc>
          <w:tcPr>
            <w:tcW w:w="2614" w:type="pct"/>
          </w:tcPr>
          <w:p w14:paraId="4DD86568"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01B73621" w14:textId="77777777" w:rsidR="004F0868" w:rsidRPr="00381DC5" w:rsidRDefault="009B79B4" w:rsidP="00B04310">
            <w:pPr>
              <w:spacing w:after="0" w:line="240" w:lineRule="auto"/>
              <w:ind w:right="0"/>
              <w:rPr>
                <w:color w:val="auto"/>
                <w:sz w:val="24"/>
                <w:szCs w:val="24"/>
              </w:rPr>
            </w:pPr>
            <w:r w:rsidRPr="00381DC5">
              <w:rPr>
                <w:color w:val="auto"/>
                <w:sz w:val="24"/>
                <w:szCs w:val="24"/>
              </w:rPr>
              <w:t>Методы ценообразования</w:t>
            </w:r>
          </w:p>
        </w:tc>
        <w:tc>
          <w:tcPr>
            <w:tcW w:w="320" w:type="pct"/>
          </w:tcPr>
          <w:p w14:paraId="6CA44051" w14:textId="77777777" w:rsidR="004F0868" w:rsidRPr="00381DC5" w:rsidRDefault="004F0868" w:rsidP="00B04310">
            <w:pPr>
              <w:spacing w:after="0" w:line="240" w:lineRule="auto"/>
              <w:ind w:right="0"/>
              <w:jc w:val="center"/>
              <w:rPr>
                <w:color w:val="auto"/>
                <w:sz w:val="24"/>
                <w:szCs w:val="24"/>
              </w:rPr>
            </w:pPr>
          </w:p>
        </w:tc>
        <w:tc>
          <w:tcPr>
            <w:tcW w:w="320" w:type="pct"/>
          </w:tcPr>
          <w:p w14:paraId="74444355"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79D817F9" w14:textId="77777777" w:rsidR="004F0868" w:rsidRPr="00381DC5" w:rsidRDefault="004F0868" w:rsidP="00B04310">
            <w:pPr>
              <w:spacing w:after="0" w:line="240" w:lineRule="auto"/>
              <w:ind w:right="0"/>
              <w:jc w:val="center"/>
              <w:rPr>
                <w:color w:val="auto"/>
                <w:sz w:val="24"/>
                <w:szCs w:val="24"/>
              </w:rPr>
            </w:pPr>
          </w:p>
        </w:tc>
        <w:tc>
          <w:tcPr>
            <w:tcW w:w="368" w:type="pct"/>
          </w:tcPr>
          <w:p w14:paraId="721CB4A6"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DBBD81D" w14:textId="77777777" w:rsidTr="00547546">
        <w:trPr>
          <w:trHeight w:val="927"/>
        </w:trPr>
        <w:tc>
          <w:tcPr>
            <w:tcW w:w="1018" w:type="pct"/>
            <w:vMerge/>
          </w:tcPr>
          <w:p w14:paraId="2A2E9C64" w14:textId="77777777" w:rsidR="004F0868" w:rsidRPr="00381DC5" w:rsidRDefault="004F0868" w:rsidP="009B79B4">
            <w:pPr>
              <w:spacing w:after="0" w:line="240" w:lineRule="auto"/>
              <w:rPr>
                <w:color w:val="auto"/>
                <w:sz w:val="24"/>
                <w:szCs w:val="24"/>
              </w:rPr>
            </w:pPr>
          </w:p>
        </w:tc>
        <w:tc>
          <w:tcPr>
            <w:tcW w:w="2614" w:type="pct"/>
          </w:tcPr>
          <w:p w14:paraId="59327FFE"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0165210C" w14:textId="77777777" w:rsidR="004F0868" w:rsidRPr="00381DC5" w:rsidRDefault="004F0868" w:rsidP="00B04310">
            <w:pPr>
              <w:tabs>
                <w:tab w:val="left" w:pos="34"/>
                <w:tab w:val="left" w:pos="318"/>
              </w:tabs>
              <w:spacing w:after="0" w:line="240" w:lineRule="auto"/>
              <w:ind w:right="0"/>
              <w:rPr>
                <w:color w:val="auto"/>
                <w:sz w:val="24"/>
                <w:szCs w:val="24"/>
              </w:rPr>
            </w:pPr>
            <w:r w:rsidRPr="00381DC5">
              <w:rPr>
                <w:color w:val="auto"/>
                <w:sz w:val="24"/>
                <w:szCs w:val="24"/>
              </w:rPr>
              <w:t>Выполнение индивидуального творческого задания «Разработка ценовой стратегии  организации»</w:t>
            </w:r>
          </w:p>
        </w:tc>
        <w:tc>
          <w:tcPr>
            <w:tcW w:w="320" w:type="pct"/>
          </w:tcPr>
          <w:p w14:paraId="1FB180CF" w14:textId="77777777" w:rsidR="004F0868" w:rsidRPr="00381DC5" w:rsidRDefault="004F0868" w:rsidP="00B04310">
            <w:pPr>
              <w:spacing w:after="0" w:line="240" w:lineRule="auto"/>
              <w:ind w:right="0"/>
              <w:jc w:val="center"/>
              <w:rPr>
                <w:color w:val="auto"/>
                <w:sz w:val="24"/>
                <w:szCs w:val="24"/>
              </w:rPr>
            </w:pPr>
          </w:p>
        </w:tc>
        <w:tc>
          <w:tcPr>
            <w:tcW w:w="320" w:type="pct"/>
          </w:tcPr>
          <w:p w14:paraId="77A7488F" w14:textId="77777777" w:rsidR="004F0868" w:rsidRPr="00381DC5" w:rsidRDefault="004F0868" w:rsidP="00B04310">
            <w:pPr>
              <w:spacing w:after="0" w:line="240" w:lineRule="auto"/>
              <w:ind w:right="0"/>
              <w:jc w:val="center"/>
              <w:rPr>
                <w:color w:val="auto"/>
                <w:sz w:val="24"/>
                <w:szCs w:val="24"/>
              </w:rPr>
            </w:pPr>
          </w:p>
        </w:tc>
        <w:tc>
          <w:tcPr>
            <w:tcW w:w="360" w:type="pct"/>
          </w:tcPr>
          <w:p w14:paraId="6797869A" w14:textId="77777777" w:rsidR="004F0868" w:rsidRPr="00381DC5" w:rsidRDefault="00CC10EA" w:rsidP="00B04310">
            <w:pPr>
              <w:spacing w:after="0" w:line="240" w:lineRule="auto"/>
              <w:ind w:right="0"/>
              <w:jc w:val="center"/>
              <w:rPr>
                <w:color w:val="auto"/>
                <w:sz w:val="24"/>
                <w:szCs w:val="24"/>
              </w:rPr>
            </w:pPr>
            <w:r w:rsidRPr="00381DC5">
              <w:rPr>
                <w:color w:val="auto"/>
                <w:sz w:val="24"/>
                <w:szCs w:val="24"/>
              </w:rPr>
              <w:t>4</w:t>
            </w:r>
          </w:p>
        </w:tc>
        <w:tc>
          <w:tcPr>
            <w:tcW w:w="368" w:type="pct"/>
          </w:tcPr>
          <w:p w14:paraId="3B13B2B7"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4C62E773" w14:textId="77777777" w:rsidTr="00547546">
        <w:tc>
          <w:tcPr>
            <w:tcW w:w="1018" w:type="pct"/>
            <w:vMerge w:val="restart"/>
          </w:tcPr>
          <w:p w14:paraId="2A5ED53C"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4.4</w:t>
            </w:r>
            <w:r w:rsidR="00B04310" w:rsidRPr="00381DC5">
              <w:rPr>
                <w:color w:val="auto"/>
                <w:sz w:val="24"/>
                <w:szCs w:val="24"/>
              </w:rPr>
              <w:t xml:space="preserve"> </w:t>
            </w:r>
            <w:r w:rsidRPr="00381DC5">
              <w:rPr>
                <w:color w:val="auto"/>
                <w:sz w:val="24"/>
                <w:szCs w:val="24"/>
              </w:rPr>
              <w:t xml:space="preserve">Качество и </w:t>
            </w:r>
            <w:r w:rsidRPr="00381DC5">
              <w:rPr>
                <w:color w:val="auto"/>
                <w:sz w:val="24"/>
                <w:szCs w:val="24"/>
              </w:rPr>
              <w:lastRenderedPageBreak/>
              <w:t>конкурентоспособность продукции</w:t>
            </w:r>
          </w:p>
        </w:tc>
        <w:tc>
          <w:tcPr>
            <w:tcW w:w="2614" w:type="pct"/>
          </w:tcPr>
          <w:p w14:paraId="13272CA7" w14:textId="77777777" w:rsidR="004F0868" w:rsidRPr="00381DC5" w:rsidRDefault="004F0868" w:rsidP="00B04310">
            <w:pPr>
              <w:spacing w:after="0" w:line="240" w:lineRule="auto"/>
              <w:ind w:right="0"/>
              <w:rPr>
                <w:color w:val="auto"/>
                <w:sz w:val="24"/>
                <w:szCs w:val="24"/>
              </w:rPr>
            </w:pPr>
            <w:r w:rsidRPr="00381DC5">
              <w:rPr>
                <w:color w:val="auto"/>
                <w:sz w:val="24"/>
                <w:szCs w:val="24"/>
              </w:rPr>
              <w:lastRenderedPageBreak/>
              <w:t xml:space="preserve">Содержание учебного материала   </w:t>
            </w:r>
          </w:p>
          <w:p w14:paraId="60E8AB94" w14:textId="77777777" w:rsidR="004F0868" w:rsidRPr="00381DC5" w:rsidRDefault="004F0868" w:rsidP="00547546">
            <w:pPr>
              <w:spacing w:after="0" w:line="240" w:lineRule="auto"/>
              <w:ind w:right="0"/>
              <w:rPr>
                <w:color w:val="auto"/>
                <w:sz w:val="24"/>
                <w:szCs w:val="24"/>
              </w:rPr>
            </w:pPr>
            <w:r w:rsidRPr="00381DC5">
              <w:rPr>
                <w:color w:val="auto"/>
                <w:sz w:val="24"/>
                <w:szCs w:val="24"/>
              </w:rPr>
              <w:lastRenderedPageBreak/>
              <w:t>Понятие качества. Показатели качества продукции: показатели назначения, надежности, технологичности, стандартизации, унификации, экономические показатели, показатели транспортабельности; экологические, безопасности, патентно-правовые.</w:t>
            </w:r>
            <w:r w:rsidR="00547546" w:rsidRPr="00381DC5">
              <w:rPr>
                <w:color w:val="auto"/>
                <w:sz w:val="24"/>
                <w:szCs w:val="24"/>
              </w:rPr>
              <w:t xml:space="preserve"> </w:t>
            </w:r>
            <w:r w:rsidRPr="00381DC5">
              <w:rPr>
                <w:color w:val="auto"/>
                <w:sz w:val="24"/>
                <w:szCs w:val="24"/>
              </w:rPr>
              <w:t>Понятие конкурентоспособности. Показатели конкурентоспособности: сопоставляющие, обобщенные, комплексные. Стандартизация. Стандарт. Сертификация. Развитие систем управления качеством. Этапы системы управления качеством. Принципы системы управления качеством.</w:t>
            </w:r>
          </w:p>
        </w:tc>
        <w:tc>
          <w:tcPr>
            <w:tcW w:w="320" w:type="pct"/>
          </w:tcPr>
          <w:p w14:paraId="590B2D59"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lastRenderedPageBreak/>
              <w:t>2</w:t>
            </w:r>
          </w:p>
        </w:tc>
        <w:tc>
          <w:tcPr>
            <w:tcW w:w="320" w:type="pct"/>
          </w:tcPr>
          <w:p w14:paraId="1CD78E58" w14:textId="77777777" w:rsidR="004F0868" w:rsidRPr="00381DC5" w:rsidRDefault="004F0868" w:rsidP="00B04310">
            <w:pPr>
              <w:spacing w:after="0" w:line="240" w:lineRule="auto"/>
              <w:ind w:right="0"/>
              <w:jc w:val="center"/>
              <w:rPr>
                <w:color w:val="auto"/>
                <w:sz w:val="24"/>
                <w:szCs w:val="24"/>
              </w:rPr>
            </w:pPr>
          </w:p>
        </w:tc>
        <w:tc>
          <w:tcPr>
            <w:tcW w:w="360" w:type="pct"/>
          </w:tcPr>
          <w:p w14:paraId="147C85BC" w14:textId="77777777" w:rsidR="004F0868" w:rsidRPr="00381DC5" w:rsidRDefault="004F0868" w:rsidP="00B04310">
            <w:pPr>
              <w:spacing w:after="0" w:line="240" w:lineRule="auto"/>
              <w:ind w:right="0"/>
              <w:jc w:val="center"/>
              <w:rPr>
                <w:color w:val="auto"/>
                <w:sz w:val="24"/>
                <w:szCs w:val="24"/>
              </w:rPr>
            </w:pPr>
          </w:p>
        </w:tc>
        <w:tc>
          <w:tcPr>
            <w:tcW w:w="368" w:type="pct"/>
          </w:tcPr>
          <w:p w14:paraId="082346E1"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218D6CAF" w14:textId="77777777" w:rsidTr="00547546">
        <w:tc>
          <w:tcPr>
            <w:tcW w:w="1018" w:type="pct"/>
            <w:vMerge/>
          </w:tcPr>
          <w:p w14:paraId="09560C16" w14:textId="77777777" w:rsidR="004F0868" w:rsidRPr="00381DC5" w:rsidRDefault="004F0868" w:rsidP="009B79B4">
            <w:pPr>
              <w:spacing w:after="0" w:line="240" w:lineRule="auto"/>
              <w:rPr>
                <w:color w:val="auto"/>
                <w:sz w:val="24"/>
                <w:szCs w:val="24"/>
              </w:rPr>
            </w:pPr>
          </w:p>
        </w:tc>
        <w:tc>
          <w:tcPr>
            <w:tcW w:w="2614" w:type="pct"/>
          </w:tcPr>
          <w:p w14:paraId="451A4B49"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1CC6F834" w14:textId="77777777" w:rsidR="004F0868" w:rsidRPr="00381DC5" w:rsidRDefault="004F0868" w:rsidP="00B04310">
            <w:pPr>
              <w:spacing w:after="0" w:line="240" w:lineRule="auto"/>
              <w:ind w:right="0"/>
              <w:rPr>
                <w:color w:val="auto"/>
                <w:sz w:val="24"/>
                <w:szCs w:val="24"/>
              </w:rPr>
            </w:pPr>
            <w:r w:rsidRPr="00381DC5">
              <w:rPr>
                <w:color w:val="auto"/>
                <w:sz w:val="24"/>
                <w:szCs w:val="24"/>
              </w:rPr>
              <w:t>Оценка уровня конкурентоспособности продукции предприяти</w:t>
            </w:r>
            <w:r w:rsidR="009B79B4" w:rsidRPr="00381DC5">
              <w:rPr>
                <w:color w:val="auto"/>
                <w:sz w:val="24"/>
                <w:szCs w:val="24"/>
              </w:rPr>
              <w:t xml:space="preserve">я, расчет показателей качества </w:t>
            </w:r>
          </w:p>
        </w:tc>
        <w:tc>
          <w:tcPr>
            <w:tcW w:w="320" w:type="pct"/>
          </w:tcPr>
          <w:p w14:paraId="182C9DB6" w14:textId="77777777" w:rsidR="004F0868" w:rsidRPr="00381DC5" w:rsidRDefault="004F0868" w:rsidP="00B04310">
            <w:pPr>
              <w:spacing w:after="0" w:line="240" w:lineRule="auto"/>
              <w:ind w:right="0"/>
              <w:jc w:val="center"/>
              <w:rPr>
                <w:color w:val="auto"/>
                <w:sz w:val="24"/>
                <w:szCs w:val="24"/>
              </w:rPr>
            </w:pPr>
          </w:p>
        </w:tc>
        <w:tc>
          <w:tcPr>
            <w:tcW w:w="320" w:type="pct"/>
          </w:tcPr>
          <w:p w14:paraId="02AB1927"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78F08BF6" w14:textId="77777777" w:rsidR="004F0868" w:rsidRPr="00381DC5" w:rsidRDefault="004F0868" w:rsidP="00B04310">
            <w:pPr>
              <w:spacing w:after="0" w:line="240" w:lineRule="auto"/>
              <w:ind w:right="0"/>
              <w:jc w:val="center"/>
              <w:rPr>
                <w:color w:val="auto"/>
                <w:sz w:val="24"/>
                <w:szCs w:val="24"/>
              </w:rPr>
            </w:pPr>
          </w:p>
        </w:tc>
        <w:tc>
          <w:tcPr>
            <w:tcW w:w="368" w:type="pct"/>
          </w:tcPr>
          <w:p w14:paraId="3F364F4F" w14:textId="77777777" w:rsidR="004F0868" w:rsidRPr="00381DC5" w:rsidRDefault="004F0868" w:rsidP="00B04310">
            <w:pPr>
              <w:spacing w:after="0" w:line="240" w:lineRule="auto"/>
              <w:ind w:right="0"/>
              <w:jc w:val="center"/>
              <w:rPr>
                <w:color w:val="auto"/>
                <w:sz w:val="24"/>
                <w:szCs w:val="24"/>
              </w:rPr>
            </w:pPr>
          </w:p>
        </w:tc>
      </w:tr>
      <w:tr w:rsidR="00381DC5" w:rsidRPr="00381DC5" w14:paraId="4135316B" w14:textId="77777777" w:rsidTr="00547546">
        <w:tc>
          <w:tcPr>
            <w:tcW w:w="1018" w:type="pct"/>
            <w:vMerge/>
          </w:tcPr>
          <w:p w14:paraId="498F2707" w14:textId="77777777" w:rsidR="004F0868" w:rsidRPr="00381DC5" w:rsidRDefault="004F0868" w:rsidP="009B79B4">
            <w:pPr>
              <w:spacing w:after="0" w:line="240" w:lineRule="auto"/>
              <w:rPr>
                <w:color w:val="auto"/>
                <w:sz w:val="24"/>
                <w:szCs w:val="24"/>
              </w:rPr>
            </w:pPr>
          </w:p>
        </w:tc>
        <w:tc>
          <w:tcPr>
            <w:tcW w:w="2614" w:type="pct"/>
          </w:tcPr>
          <w:p w14:paraId="13D90CE4" w14:textId="77777777" w:rsidR="004F0868" w:rsidRPr="00381DC5" w:rsidRDefault="004F0868" w:rsidP="00B04310">
            <w:pPr>
              <w:tabs>
                <w:tab w:val="left" w:pos="34"/>
              </w:tabs>
              <w:spacing w:after="0" w:line="240" w:lineRule="auto"/>
              <w:ind w:right="0"/>
              <w:rPr>
                <w:color w:val="auto"/>
                <w:sz w:val="24"/>
                <w:szCs w:val="24"/>
              </w:rPr>
            </w:pPr>
            <w:r w:rsidRPr="00381DC5">
              <w:rPr>
                <w:color w:val="auto"/>
                <w:sz w:val="24"/>
                <w:szCs w:val="24"/>
              </w:rPr>
              <w:t>Самостоятельная работа обучающихся</w:t>
            </w:r>
          </w:p>
          <w:p w14:paraId="08D03609" w14:textId="77777777" w:rsidR="004F0868" w:rsidRPr="00381DC5" w:rsidRDefault="004F0868" w:rsidP="00B04310">
            <w:pPr>
              <w:tabs>
                <w:tab w:val="left" w:pos="34"/>
                <w:tab w:val="left" w:pos="318"/>
              </w:tabs>
              <w:spacing w:after="0" w:line="240" w:lineRule="auto"/>
              <w:ind w:right="0"/>
              <w:rPr>
                <w:color w:val="auto"/>
                <w:sz w:val="24"/>
                <w:szCs w:val="24"/>
              </w:rPr>
            </w:pPr>
            <w:r w:rsidRPr="00381DC5">
              <w:rPr>
                <w:color w:val="auto"/>
                <w:sz w:val="24"/>
                <w:szCs w:val="24"/>
              </w:rPr>
              <w:t>Выполнение индивидуального творческого задания «Обзор нормативно-правовой базы регулирования стандартизации и сертификации продукции и услуг в РФ»</w:t>
            </w:r>
          </w:p>
        </w:tc>
        <w:tc>
          <w:tcPr>
            <w:tcW w:w="320" w:type="pct"/>
          </w:tcPr>
          <w:p w14:paraId="36B5BB61" w14:textId="77777777" w:rsidR="004F0868" w:rsidRPr="00381DC5" w:rsidRDefault="004F0868" w:rsidP="00B04310">
            <w:pPr>
              <w:spacing w:after="0" w:line="240" w:lineRule="auto"/>
              <w:ind w:right="0"/>
              <w:jc w:val="center"/>
              <w:rPr>
                <w:color w:val="auto"/>
                <w:sz w:val="24"/>
                <w:szCs w:val="24"/>
              </w:rPr>
            </w:pPr>
          </w:p>
        </w:tc>
        <w:tc>
          <w:tcPr>
            <w:tcW w:w="320" w:type="pct"/>
          </w:tcPr>
          <w:p w14:paraId="74E25658" w14:textId="77777777" w:rsidR="004F0868" w:rsidRPr="00381DC5" w:rsidRDefault="004F0868" w:rsidP="00B04310">
            <w:pPr>
              <w:spacing w:after="0" w:line="240" w:lineRule="auto"/>
              <w:ind w:right="0"/>
              <w:jc w:val="center"/>
              <w:rPr>
                <w:color w:val="auto"/>
                <w:sz w:val="24"/>
                <w:szCs w:val="24"/>
              </w:rPr>
            </w:pPr>
          </w:p>
        </w:tc>
        <w:tc>
          <w:tcPr>
            <w:tcW w:w="360" w:type="pct"/>
          </w:tcPr>
          <w:p w14:paraId="2A177391" w14:textId="77777777" w:rsidR="004F0868" w:rsidRPr="00381DC5" w:rsidRDefault="00A167F6" w:rsidP="00B04310">
            <w:pPr>
              <w:spacing w:after="0" w:line="240" w:lineRule="auto"/>
              <w:ind w:right="0"/>
              <w:jc w:val="center"/>
              <w:rPr>
                <w:color w:val="auto"/>
                <w:sz w:val="24"/>
                <w:szCs w:val="24"/>
              </w:rPr>
            </w:pPr>
            <w:r w:rsidRPr="00381DC5">
              <w:rPr>
                <w:color w:val="auto"/>
                <w:sz w:val="24"/>
                <w:szCs w:val="24"/>
              </w:rPr>
              <w:t>6</w:t>
            </w:r>
          </w:p>
        </w:tc>
        <w:tc>
          <w:tcPr>
            <w:tcW w:w="368" w:type="pct"/>
          </w:tcPr>
          <w:p w14:paraId="60B9566B"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58987BF8" w14:textId="77777777" w:rsidTr="00547546">
        <w:tc>
          <w:tcPr>
            <w:tcW w:w="3632" w:type="pct"/>
            <w:gridSpan w:val="2"/>
            <w:vAlign w:val="center"/>
          </w:tcPr>
          <w:p w14:paraId="30B5BAF3" w14:textId="77777777" w:rsidR="00634D62" w:rsidRPr="00381DC5" w:rsidRDefault="00634D62" w:rsidP="00547546">
            <w:pPr>
              <w:spacing w:after="0" w:line="240" w:lineRule="auto"/>
              <w:ind w:right="0"/>
              <w:jc w:val="left"/>
              <w:rPr>
                <w:color w:val="auto"/>
                <w:sz w:val="24"/>
                <w:szCs w:val="24"/>
              </w:rPr>
            </w:pPr>
            <w:r w:rsidRPr="00381DC5">
              <w:rPr>
                <w:color w:val="auto"/>
                <w:sz w:val="24"/>
                <w:szCs w:val="24"/>
              </w:rPr>
              <w:t>Раздел 5. Финансовые результаты и эффективность хозяйственной деятельности организации</w:t>
            </w:r>
          </w:p>
        </w:tc>
        <w:tc>
          <w:tcPr>
            <w:tcW w:w="320" w:type="pct"/>
          </w:tcPr>
          <w:p w14:paraId="46D1D764" w14:textId="77777777" w:rsidR="00634D62" w:rsidRPr="00381DC5" w:rsidRDefault="00634D62" w:rsidP="00B04310">
            <w:pPr>
              <w:spacing w:after="0" w:line="240" w:lineRule="auto"/>
              <w:ind w:right="0"/>
              <w:jc w:val="center"/>
              <w:rPr>
                <w:color w:val="auto"/>
                <w:sz w:val="24"/>
                <w:szCs w:val="24"/>
              </w:rPr>
            </w:pPr>
          </w:p>
        </w:tc>
        <w:tc>
          <w:tcPr>
            <w:tcW w:w="320" w:type="pct"/>
          </w:tcPr>
          <w:p w14:paraId="7B40EC5E" w14:textId="77777777" w:rsidR="00634D62" w:rsidRPr="00381DC5" w:rsidRDefault="00634D62" w:rsidP="00B04310">
            <w:pPr>
              <w:spacing w:after="0" w:line="240" w:lineRule="auto"/>
              <w:ind w:right="0"/>
              <w:jc w:val="center"/>
              <w:rPr>
                <w:color w:val="auto"/>
                <w:sz w:val="24"/>
                <w:szCs w:val="24"/>
              </w:rPr>
            </w:pPr>
          </w:p>
          <w:p w14:paraId="04B8D893" w14:textId="77777777" w:rsidR="00547546" w:rsidRPr="00381DC5" w:rsidRDefault="00547546" w:rsidP="00B04310">
            <w:pPr>
              <w:spacing w:after="0" w:line="240" w:lineRule="auto"/>
              <w:ind w:right="0"/>
              <w:jc w:val="center"/>
              <w:rPr>
                <w:color w:val="auto"/>
                <w:sz w:val="24"/>
                <w:szCs w:val="24"/>
              </w:rPr>
            </w:pPr>
          </w:p>
        </w:tc>
        <w:tc>
          <w:tcPr>
            <w:tcW w:w="360" w:type="pct"/>
          </w:tcPr>
          <w:p w14:paraId="42592DC8" w14:textId="77777777" w:rsidR="00634D62" w:rsidRPr="00381DC5" w:rsidRDefault="00634D62" w:rsidP="00B04310">
            <w:pPr>
              <w:spacing w:after="0" w:line="240" w:lineRule="auto"/>
              <w:ind w:right="0"/>
              <w:jc w:val="center"/>
              <w:rPr>
                <w:color w:val="auto"/>
                <w:sz w:val="24"/>
                <w:szCs w:val="24"/>
              </w:rPr>
            </w:pPr>
          </w:p>
        </w:tc>
        <w:tc>
          <w:tcPr>
            <w:tcW w:w="368" w:type="pct"/>
          </w:tcPr>
          <w:p w14:paraId="723E3C34" w14:textId="77777777" w:rsidR="00634D62" w:rsidRPr="00381DC5" w:rsidRDefault="00634D62" w:rsidP="00B04310">
            <w:pPr>
              <w:spacing w:after="0" w:line="240" w:lineRule="auto"/>
              <w:ind w:right="0"/>
              <w:jc w:val="center"/>
              <w:rPr>
                <w:color w:val="auto"/>
                <w:sz w:val="24"/>
                <w:szCs w:val="24"/>
              </w:rPr>
            </w:pPr>
          </w:p>
        </w:tc>
      </w:tr>
      <w:tr w:rsidR="00381DC5" w:rsidRPr="00381DC5" w14:paraId="2C88C4A1" w14:textId="77777777" w:rsidTr="00547546">
        <w:tc>
          <w:tcPr>
            <w:tcW w:w="1018" w:type="pct"/>
            <w:vMerge w:val="restart"/>
          </w:tcPr>
          <w:p w14:paraId="6CD8B447"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5.1</w:t>
            </w:r>
            <w:r w:rsidR="00634D62" w:rsidRPr="00381DC5">
              <w:rPr>
                <w:color w:val="auto"/>
                <w:sz w:val="24"/>
                <w:szCs w:val="24"/>
              </w:rPr>
              <w:t>.</w:t>
            </w:r>
            <w:r w:rsidR="00B04310" w:rsidRPr="00381DC5">
              <w:rPr>
                <w:color w:val="auto"/>
                <w:sz w:val="24"/>
                <w:szCs w:val="24"/>
              </w:rPr>
              <w:t xml:space="preserve"> </w:t>
            </w:r>
            <w:r w:rsidRPr="00381DC5">
              <w:rPr>
                <w:color w:val="auto"/>
                <w:sz w:val="24"/>
                <w:szCs w:val="24"/>
              </w:rPr>
              <w:t>Прибыль организации и рентабельность производства</w:t>
            </w:r>
          </w:p>
        </w:tc>
        <w:tc>
          <w:tcPr>
            <w:tcW w:w="2614" w:type="pct"/>
          </w:tcPr>
          <w:p w14:paraId="50890A2B" w14:textId="77777777" w:rsidR="004F0868" w:rsidRPr="00381DC5" w:rsidRDefault="004F0868" w:rsidP="00B04310">
            <w:pPr>
              <w:spacing w:after="0" w:line="240" w:lineRule="auto"/>
              <w:ind w:right="0"/>
              <w:rPr>
                <w:color w:val="auto"/>
                <w:sz w:val="24"/>
                <w:szCs w:val="24"/>
              </w:rPr>
            </w:pPr>
            <w:r w:rsidRPr="00381DC5">
              <w:rPr>
                <w:color w:val="auto"/>
                <w:sz w:val="24"/>
                <w:szCs w:val="24"/>
              </w:rPr>
              <w:t>Содержание учебного материала</w:t>
            </w:r>
          </w:p>
          <w:p w14:paraId="3457EF8F" w14:textId="77777777" w:rsidR="004F0868" w:rsidRPr="00381DC5" w:rsidRDefault="004F0868" w:rsidP="00B04310">
            <w:pPr>
              <w:spacing w:after="0" w:line="240" w:lineRule="auto"/>
              <w:ind w:right="0"/>
              <w:rPr>
                <w:color w:val="auto"/>
                <w:sz w:val="24"/>
                <w:szCs w:val="24"/>
              </w:rPr>
            </w:pPr>
            <w:r w:rsidRPr="00381DC5">
              <w:rPr>
                <w:color w:val="auto"/>
                <w:sz w:val="24"/>
                <w:szCs w:val="24"/>
              </w:rPr>
              <w:t>Выручка, финансовый результат и доход организации. Прибыль как экономическая категория. Методы планирования прибыли: метод прямого счета, метод поассортиментного планирования прибыли, аналитический метод, метод совмещенного расчета. Валовая прибыль, прибыль от реализации, прибыль до налогообложения, чистая прибыль. Рентабельность отдельных видов продукции, рентабельность реализации (оборота), рентабельность активов (капитала).</w:t>
            </w:r>
          </w:p>
        </w:tc>
        <w:tc>
          <w:tcPr>
            <w:tcW w:w="320" w:type="pct"/>
          </w:tcPr>
          <w:p w14:paraId="2C8E15EB"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t>2</w:t>
            </w:r>
          </w:p>
        </w:tc>
        <w:tc>
          <w:tcPr>
            <w:tcW w:w="320" w:type="pct"/>
          </w:tcPr>
          <w:p w14:paraId="61EBB176" w14:textId="77777777" w:rsidR="004F0868" w:rsidRPr="00381DC5" w:rsidRDefault="004F0868" w:rsidP="00B04310">
            <w:pPr>
              <w:spacing w:after="0" w:line="240" w:lineRule="auto"/>
              <w:ind w:right="0"/>
              <w:jc w:val="center"/>
              <w:rPr>
                <w:color w:val="auto"/>
                <w:sz w:val="24"/>
                <w:szCs w:val="24"/>
              </w:rPr>
            </w:pPr>
          </w:p>
        </w:tc>
        <w:tc>
          <w:tcPr>
            <w:tcW w:w="360" w:type="pct"/>
          </w:tcPr>
          <w:p w14:paraId="2A03D495" w14:textId="77777777" w:rsidR="004F0868" w:rsidRPr="00381DC5" w:rsidRDefault="004F0868" w:rsidP="00B04310">
            <w:pPr>
              <w:spacing w:after="0" w:line="240" w:lineRule="auto"/>
              <w:ind w:right="0"/>
              <w:jc w:val="center"/>
              <w:rPr>
                <w:color w:val="auto"/>
                <w:sz w:val="24"/>
                <w:szCs w:val="24"/>
              </w:rPr>
            </w:pPr>
          </w:p>
        </w:tc>
        <w:tc>
          <w:tcPr>
            <w:tcW w:w="368" w:type="pct"/>
          </w:tcPr>
          <w:p w14:paraId="6FFF345D"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04B7B751" w14:textId="77777777" w:rsidTr="00547546">
        <w:tc>
          <w:tcPr>
            <w:tcW w:w="1018" w:type="pct"/>
            <w:vMerge/>
          </w:tcPr>
          <w:p w14:paraId="15EC1D3F" w14:textId="77777777" w:rsidR="004F0868" w:rsidRPr="00381DC5" w:rsidRDefault="004F0868" w:rsidP="009B79B4">
            <w:pPr>
              <w:spacing w:after="0" w:line="240" w:lineRule="auto"/>
              <w:rPr>
                <w:color w:val="auto"/>
                <w:sz w:val="24"/>
                <w:szCs w:val="24"/>
              </w:rPr>
            </w:pPr>
          </w:p>
        </w:tc>
        <w:tc>
          <w:tcPr>
            <w:tcW w:w="2614" w:type="pct"/>
          </w:tcPr>
          <w:p w14:paraId="1E2ABBAD"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686EA1C1" w14:textId="77777777" w:rsidR="004F0868" w:rsidRPr="00381DC5" w:rsidRDefault="004F0868" w:rsidP="00B04310">
            <w:pPr>
              <w:spacing w:after="0" w:line="240" w:lineRule="auto"/>
              <w:ind w:left="12" w:right="0"/>
              <w:rPr>
                <w:color w:val="auto"/>
                <w:sz w:val="24"/>
                <w:szCs w:val="24"/>
              </w:rPr>
            </w:pPr>
            <w:r w:rsidRPr="00381DC5">
              <w:rPr>
                <w:color w:val="auto"/>
                <w:sz w:val="24"/>
                <w:szCs w:val="24"/>
              </w:rPr>
              <w:t>Расчет показателей рентабел</w:t>
            </w:r>
            <w:r w:rsidR="00634D62" w:rsidRPr="00381DC5">
              <w:rPr>
                <w:color w:val="auto"/>
                <w:sz w:val="24"/>
                <w:szCs w:val="24"/>
              </w:rPr>
              <w:t>ьности продукции и производства</w:t>
            </w:r>
          </w:p>
        </w:tc>
        <w:tc>
          <w:tcPr>
            <w:tcW w:w="320" w:type="pct"/>
          </w:tcPr>
          <w:p w14:paraId="77405502" w14:textId="77777777" w:rsidR="004F0868" w:rsidRPr="00381DC5" w:rsidRDefault="004F0868" w:rsidP="00B04310">
            <w:pPr>
              <w:spacing w:after="0" w:line="240" w:lineRule="auto"/>
              <w:ind w:right="0"/>
              <w:jc w:val="center"/>
              <w:rPr>
                <w:color w:val="auto"/>
                <w:sz w:val="24"/>
                <w:szCs w:val="24"/>
              </w:rPr>
            </w:pPr>
          </w:p>
        </w:tc>
        <w:tc>
          <w:tcPr>
            <w:tcW w:w="320" w:type="pct"/>
          </w:tcPr>
          <w:p w14:paraId="7A0A1D24"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p w14:paraId="710CF22D" w14:textId="77777777" w:rsidR="004F0868" w:rsidRPr="00381DC5" w:rsidRDefault="004F0868" w:rsidP="00B04310">
            <w:pPr>
              <w:spacing w:after="0" w:line="240" w:lineRule="auto"/>
              <w:ind w:right="0"/>
              <w:jc w:val="center"/>
              <w:rPr>
                <w:color w:val="auto"/>
                <w:sz w:val="24"/>
                <w:szCs w:val="24"/>
              </w:rPr>
            </w:pPr>
          </w:p>
        </w:tc>
        <w:tc>
          <w:tcPr>
            <w:tcW w:w="360" w:type="pct"/>
          </w:tcPr>
          <w:p w14:paraId="18B38B2E" w14:textId="77777777" w:rsidR="004F0868" w:rsidRPr="00381DC5" w:rsidRDefault="004F0868" w:rsidP="00B04310">
            <w:pPr>
              <w:spacing w:after="0" w:line="240" w:lineRule="auto"/>
              <w:ind w:right="0"/>
              <w:jc w:val="center"/>
              <w:rPr>
                <w:color w:val="auto"/>
                <w:sz w:val="24"/>
                <w:szCs w:val="24"/>
              </w:rPr>
            </w:pPr>
          </w:p>
        </w:tc>
        <w:tc>
          <w:tcPr>
            <w:tcW w:w="368" w:type="pct"/>
          </w:tcPr>
          <w:p w14:paraId="3AEF2DAA"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4AA11CE" w14:textId="77777777" w:rsidTr="00547546">
        <w:tc>
          <w:tcPr>
            <w:tcW w:w="1018" w:type="pct"/>
            <w:vMerge w:val="restart"/>
          </w:tcPr>
          <w:p w14:paraId="170048C3"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5.2</w:t>
            </w:r>
            <w:r w:rsidR="00634D62" w:rsidRPr="00381DC5">
              <w:rPr>
                <w:color w:val="auto"/>
                <w:sz w:val="24"/>
                <w:szCs w:val="24"/>
              </w:rPr>
              <w:t>.</w:t>
            </w:r>
            <w:r w:rsidR="00B04310" w:rsidRPr="00381DC5">
              <w:rPr>
                <w:color w:val="auto"/>
                <w:sz w:val="24"/>
                <w:szCs w:val="24"/>
              </w:rPr>
              <w:t xml:space="preserve"> </w:t>
            </w:r>
            <w:r w:rsidRPr="00381DC5">
              <w:rPr>
                <w:color w:val="auto"/>
                <w:sz w:val="24"/>
                <w:szCs w:val="24"/>
              </w:rPr>
              <w:t>Финансовое состояние организации</w:t>
            </w:r>
          </w:p>
        </w:tc>
        <w:tc>
          <w:tcPr>
            <w:tcW w:w="2614" w:type="pct"/>
          </w:tcPr>
          <w:p w14:paraId="00F42C5F"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3256EF96" w14:textId="77777777" w:rsidR="004F0868" w:rsidRPr="00381DC5" w:rsidRDefault="004F0868" w:rsidP="00B04310">
            <w:pPr>
              <w:spacing w:after="0" w:line="240" w:lineRule="auto"/>
              <w:ind w:right="0"/>
              <w:rPr>
                <w:color w:val="auto"/>
                <w:sz w:val="24"/>
                <w:szCs w:val="24"/>
              </w:rPr>
            </w:pPr>
            <w:r w:rsidRPr="00381DC5">
              <w:rPr>
                <w:color w:val="auto"/>
                <w:sz w:val="24"/>
                <w:szCs w:val="24"/>
              </w:rPr>
              <w:t>Система управления финансами организаций. Финансовые рычаги и финансовые инструменты. Показатели, характеризующие финансовое состояние организации: рентабельности, деловой активности, платежеспособности, финансовой устойчивости.</w:t>
            </w:r>
          </w:p>
        </w:tc>
        <w:tc>
          <w:tcPr>
            <w:tcW w:w="320" w:type="pct"/>
          </w:tcPr>
          <w:p w14:paraId="4C321460" w14:textId="77777777" w:rsidR="004F0868" w:rsidRPr="00381DC5" w:rsidRDefault="004F0868" w:rsidP="00B04310">
            <w:pPr>
              <w:spacing w:after="0" w:line="240" w:lineRule="auto"/>
              <w:ind w:right="0"/>
              <w:jc w:val="center"/>
              <w:rPr>
                <w:color w:val="auto"/>
                <w:sz w:val="24"/>
                <w:szCs w:val="24"/>
              </w:rPr>
            </w:pPr>
            <w:r w:rsidRPr="00381DC5">
              <w:rPr>
                <w:color w:val="auto"/>
                <w:sz w:val="24"/>
                <w:szCs w:val="24"/>
              </w:rPr>
              <w:t>2</w:t>
            </w:r>
          </w:p>
        </w:tc>
        <w:tc>
          <w:tcPr>
            <w:tcW w:w="320" w:type="pct"/>
          </w:tcPr>
          <w:p w14:paraId="384485C6" w14:textId="77777777" w:rsidR="004F0868" w:rsidRPr="00381DC5" w:rsidRDefault="004F0868" w:rsidP="00B04310">
            <w:pPr>
              <w:spacing w:after="0" w:line="240" w:lineRule="auto"/>
              <w:ind w:right="0"/>
              <w:jc w:val="center"/>
              <w:rPr>
                <w:color w:val="auto"/>
                <w:sz w:val="24"/>
                <w:szCs w:val="24"/>
              </w:rPr>
            </w:pPr>
          </w:p>
        </w:tc>
        <w:tc>
          <w:tcPr>
            <w:tcW w:w="360" w:type="pct"/>
          </w:tcPr>
          <w:p w14:paraId="37CCC576" w14:textId="77777777" w:rsidR="004F0868" w:rsidRPr="00381DC5" w:rsidRDefault="004F0868" w:rsidP="00B04310">
            <w:pPr>
              <w:spacing w:after="0" w:line="240" w:lineRule="auto"/>
              <w:ind w:right="0"/>
              <w:jc w:val="center"/>
              <w:rPr>
                <w:color w:val="auto"/>
                <w:sz w:val="24"/>
                <w:szCs w:val="24"/>
              </w:rPr>
            </w:pPr>
          </w:p>
        </w:tc>
        <w:tc>
          <w:tcPr>
            <w:tcW w:w="368" w:type="pct"/>
          </w:tcPr>
          <w:p w14:paraId="45C0131D"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7FC8A44D" w14:textId="77777777" w:rsidTr="00547546">
        <w:tc>
          <w:tcPr>
            <w:tcW w:w="1018" w:type="pct"/>
            <w:vMerge/>
          </w:tcPr>
          <w:p w14:paraId="3B79F69C" w14:textId="77777777" w:rsidR="004F0868" w:rsidRPr="00381DC5" w:rsidRDefault="004F0868" w:rsidP="009B79B4">
            <w:pPr>
              <w:spacing w:after="0" w:line="240" w:lineRule="auto"/>
              <w:rPr>
                <w:color w:val="auto"/>
                <w:sz w:val="24"/>
                <w:szCs w:val="24"/>
              </w:rPr>
            </w:pPr>
          </w:p>
        </w:tc>
        <w:tc>
          <w:tcPr>
            <w:tcW w:w="2614" w:type="pct"/>
          </w:tcPr>
          <w:p w14:paraId="50F6925E"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1E59F5DE" w14:textId="77777777" w:rsidR="004F0868" w:rsidRPr="00381DC5" w:rsidRDefault="004F0868" w:rsidP="00547546">
            <w:pPr>
              <w:spacing w:after="0" w:line="240" w:lineRule="auto"/>
              <w:ind w:right="0"/>
              <w:rPr>
                <w:color w:val="auto"/>
                <w:sz w:val="24"/>
                <w:szCs w:val="24"/>
              </w:rPr>
            </w:pPr>
            <w:r w:rsidRPr="00381DC5">
              <w:rPr>
                <w:color w:val="auto"/>
                <w:sz w:val="24"/>
                <w:szCs w:val="24"/>
              </w:rPr>
              <w:t xml:space="preserve">Анализ бухгалтерской отчетности организации. Расчет показателей, </w:t>
            </w:r>
            <w:r w:rsidRPr="00381DC5">
              <w:rPr>
                <w:color w:val="auto"/>
                <w:sz w:val="24"/>
                <w:szCs w:val="24"/>
              </w:rPr>
              <w:lastRenderedPageBreak/>
              <w:t>характеризующих ф</w:t>
            </w:r>
            <w:r w:rsidR="00634D62" w:rsidRPr="00381DC5">
              <w:rPr>
                <w:color w:val="auto"/>
                <w:sz w:val="24"/>
                <w:szCs w:val="24"/>
              </w:rPr>
              <w:t>инансовое состояние организации</w:t>
            </w:r>
          </w:p>
        </w:tc>
        <w:tc>
          <w:tcPr>
            <w:tcW w:w="320" w:type="pct"/>
          </w:tcPr>
          <w:p w14:paraId="7C3A17B1" w14:textId="77777777" w:rsidR="004F0868" w:rsidRPr="00381DC5" w:rsidRDefault="004F0868" w:rsidP="00B04310">
            <w:pPr>
              <w:spacing w:after="0" w:line="240" w:lineRule="auto"/>
              <w:ind w:right="0"/>
              <w:jc w:val="center"/>
              <w:rPr>
                <w:color w:val="auto"/>
                <w:sz w:val="24"/>
                <w:szCs w:val="24"/>
              </w:rPr>
            </w:pPr>
          </w:p>
        </w:tc>
        <w:tc>
          <w:tcPr>
            <w:tcW w:w="320" w:type="pct"/>
          </w:tcPr>
          <w:p w14:paraId="5BABDD88" w14:textId="77777777" w:rsidR="004F0868" w:rsidRPr="00381DC5" w:rsidRDefault="00634D62" w:rsidP="00B04310">
            <w:pPr>
              <w:spacing w:after="0" w:line="240" w:lineRule="auto"/>
              <w:ind w:right="0"/>
              <w:jc w:val="center"/>
              <w:rPr>
                <w:color w:val="auto"/>
                <w:sz w:val="24"/>
                <w:szCs w:val="24"/>
              </w:rPr>
            </w:pPr>
            <w:r w:rsidRPr="00381DC5">
              <w:rPr>
                <w:color w:val="auto"/>
                <w:sz w:val="24"/>
                <w:szCs w:val="24"/>
              </w:rPr>
              <w:t>2</w:t>
            </w:r>
          </w:p>
        </w:tc>
        <w:tc>
          <w:tcPr>
            <w:tcW w:w="360" w:type="pct"/>
          </w:tcPr>
          <w:p w14:paraId="6B5E8A89" w14:textId="77777777" w:rsidR="004F0868" w:rsidRPr="00381DC5" w:rsidRDefault="004F0868" w:rsidP="00B04310">
            <w:pPr>
              <w:spacing w:after="0" w:line="240" w:lineRule="auto"/>
              <w:ind w:right="0"/>
              <w:jc w:val="center"/>
              <w:rPr>
                <w:color w:val="auto"/>
                <w:sz w:val="24"/>
                <w:szCs w:val="24"/>
              </w:rPr>
            </w:pPr>
          </w:p>
        </w:tc>
        <w:tc>
          <w:tcPr>
            <w:tcW w:w="368" w:type="pct"/>
          </w:tcPr>
          <w:p w14:paraId="24F5ABB2"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3013D619" w14:textId="77777777" w:rsidTr="00547546">
        <w:tc>
          <w:tcPr>
            <w:tcW w:w="1018" w:type="pct"/>
            <w:vMerge w:val="restart"/>
          </w:tcPr>
          <w:p w14:paraId="4F54199B" w14:textId="77777777" w:rsidR="004F0868" w:rsidRPr="00381DC5" w:rsidRDefault="004F0868" w:rsidP="00B04310">
            <w:pPr>
              <w:spacing w:after="0" w:line="240" w:lineRule="auto"/>
              <w:jc w:val="left"/>
              <w:rPr>
                <w:color w:val="auto"/>
                <w:sz w:val="24"/>
                <w:szCs w:val="24"/>
              </w:rPr>
            </w:pPr>
            <w:r w:rsidRPr="00381DC5">
              <w:rPr>
                <w:color w:val="auto"/>
                <w:sz w:val="24"/>
                <w:szCs w:val="24"/>
              </w:rPr>
              <w:t>Тема 5.3</w:t>
            </w:r>
            <w:r w:rsidR="00634D62" w:rsidRPr="00381DC5">
              <w:rPr>
                <w:color w:val="auto"/>
                <w:sz w:val="24"/>
                <w:szCs w:val="24"/>
              </w:rPr>
              <w:t>.</w:t>
            </w:r>
            <w:r w:rsidR="00B04310" w:rsidRPr="00381DC5">
              <w:rPr>
                <w:color w:val="auto"/>
                <w:sz w:val="24"/>
                <w:szCs w:val="24"/>
              </w:rPr>
              <w:t xml:space="preserve"> </w:t>
            </w:r>
            <w:r w:rsidRPr="00381DC5">
              <w:rPr>
                <w:color w:val="auto"/>
                <w:sz w:val="24"/>
                <w:szCs w:val="24"/>
              </w:rPr>
              <w:t>Налогообложение организаций</w:t>
            </w:r>
          </w:p>
        </w:tc>
        <w:tc>
          <w:tcPr>
            <w:tcW w:w="2614" w:type="pct"/>
          </w:tcPr>
          <w:p w14:paraId="68671E0E"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Содержание учебного материала   </w:t>
            </w:r>
          </w:p>
          <w:p w14:paraId="56F8FB9E" w14:textId="77777777" w:rsidR="004F0868" w:rsidRPr="00381DC5" w:rsidRDefault="004F0868" w:rsidP="00B04310">
            <w:pPr>
              <w:spacing w:after="0" w:line="240" w:lineRule="auto"/>
              <w:ind w:right="0"/>
              <w:rPr>
                <w:color w:val="auto"/>
                <w:sz w:val="24"/>
                <w:szCs w:val="24"/>
              </w:rPr>
            </w:pPr>
            <w:r w:rsidRPr="00381DC5">
              <w:rPr>
                <w:color w:val="auto"/>
                <w:sz w:val="24"/>
                <w:szCs w:val="24"/>
              </w:rPr>
              <w:t>Понятие налогов и их виды. Прямые и косвенные налоги. Налоговая система. Основные налоги и налоговые ставки. Налог на прибыль, налог на имущество, единый социальный налог, налог на доходы с физических лиц, НДС, акцизы.</w:t>
            </w:r>
          </w:p>
        </w:tc>
        <w:tc>
          <w:tcPr>
            <w:tcW w:w="320" w:type="pct"/>
          </w:tcPr>
          <w:p w14:paraId="28D9B1E5" w14:textId="77777777" w:rsidR="004F0868" w:rsidRPr="00381DC5" w:rsidRDefault="00CB7C22" w:rsidP="00B04310">
            <w:pPr>
              <w:spacing w:after="0" w:line="240" w:lineRule="auto"/>
              <w:ind w:right="0"/>
              <w:jc w:val="center"/>
              <w:rPr>
                <w:color w:val="auto"/>
                <w:sz w:val="24"/>
                <w:szCs w:val="24"/>
              </w:rPr>
            </w:pPr>
            <w:r w:rsidRPr="00381DC5">
              <w:rPr>
                <w:color w:val="auto"/>
                <w:sz w:val="24"/>
                <w:szCs w:val="24"/>
              </w:rPr>
              <w:t>2</w:t>
            </w:r>
          </w:p>
        </w:tc>
        <w:tc>
          <w:tcPr>
            <w:tcW w:w="320" w:type="pct"/>
          </w:tcPr>
          <w:p w14:paraId="428A5B55" w14:textId="77777777" w:rsidR="004F0868" w:rsidRPr="00381DC5" w:rsidRDefault="004F0868" w:rsidP="00B04310">
            <w:pPr>
              <w:spacing w:after="0" w:line="240" w:lineRule="auto"/>
              <w:ind w:right="0"/>
              <w:jc w:val="center"/>
              <w:rPr>
                <w:color w:val="auto"/>
                <w:sz w:val="24"/>
                <w:szCs w:val="24"/>
              </w:rPr>
            </w:pPr>
          </w:p>
        </w:tc>
        <w:tc>
          <w:tcPr>
            <w:tcW w:w="360" w:type="pct"/>
          </w:tcPr>
          <w:p w14:paraId="50DEAE1C" w14:textId="77777777" w:rsidR="004F0868" w:rsidRPr="00381DC5" w:rsidRDefault="004F0868" w:rsidP="00B04310">
            <w:pPr>
              <w:spacing w:after="0" w:line="240" w:lineRule="auto"/>
              <w:ind w:right="0"/>
              <w:jc w:val="center"/>
              <w:rPr>
                <w:color w:val="auto"/>
                <w:sz w:val="24"/>
                <w:szCs w:val="24"/>
              </w:rPr>
            </w:pPr>
          </w:p>
        </w:tc>
        <w:tc>
          <w:tcPr>
            <w:tcW w:w="368" w:type="pct"/>
          </w:tcPr>
          <w:p w14:paraId="09CA4709"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003B8ABC" w14:textId="77777777" w:rsidTr="00547546">
        <w:tc>
          <w:tcPr>
            <w:tcW w:w="1018" w:type="pct"/>
            <w:vMerge/>
          </w:tcPr>
          <w:p w14:paraId="04094EE8" w14:textId="77777777" w:rsidR="004F0868" w:rsidRPr="00381DC5" w:rsidRDefault="004F0868" w:rsidP="009B79B4">
            <w:pPr>
              <w:spacing w:after="0" w:line="240" w:lineRule="auto"/>
              <w:rPr>
                <w:color w:val="auto"/>
                <w:sz w:val="24"/>
                <w:szCs w:val="24"/>
              </w:rPr>
            </w:pPr>
          </w:p>
        </w:tc>
        <w:tc>
          <w:tcPr>
            <w:tcW w:w="2614" w:type="pct"/>
          </w:tcPr>
          <w:p w14:paraId="7424DB3E" w14:textId="77777777" w:rsidR="004F0868" w:rsidRPr="00381DC5" w:rsidRDefault="004F0868" w:rsidP="00B04310">
            <w:pPr>
              <w:spacing w:after="0" w:line="240" w:lineRule="auto"/>
              <w:ind w:right="0"/>
              <w:rPr>
                <w:color w:val="auto"/>
                <w:sz w:val="24"/>
                <w:szCs w:val="24"/>
              </w:rPr>
            </w:pPr>
            <w:r w:rsidRPr="00381DC5">
              <w:rPr>
                <w:color w:val="auto"/>
                <w:sz w:val="24"/>
                <w:szCs w:val="24"/>
              </w:rPr>
              <w:t xml:space="preserve">Практические занятия </w:t>
            </w:r>
          </w:p>
          <w:p w14:paraId="44FBC5DF" w14:textId="77777777" w:rsidR="004F0868" w:rsidRPr="00381DC5" w:rsidRDefault="004F0868" w:rsidP="00B04310">
            <w:pPr>
              <w:spacing w:after="0" w:line="240" w:lineRule="auto"/>
              <w:ind w:right="0"/>
              <w:rPr>
                <w:color w:val="auto"/>
                <w:sz w:val="24"/>
                <w:szCs w:val="24"/>
              </w:rPr>
            </w:pPr>
            <w:r w:rsidRPr="00381DC5">
              <w:rPr>
                <w:color w:val="auto"/>
                <w:sz w:val="24"/>
                <w:szCs w:val="24"/>
              </w:rPr>
              <w:t>Правовое регулирования налог</w:t>
            </w:r>
            <w:r w:rsidR="009B79B4" w:rsidRPr="00381DC5">
              <w:rPr>
                <w:color w:val="auto"/>
                <w:sz w:val="24"/>
                <w:szCs w:val="24"/>
              </w:rPr>
              <w:t>ообложения юридических лиц в РФ</w:t>
            </w:r>
          </w:p>
        </w:tc>
        <w:tc>
          <w:tcPr>
            <w:tcW w:w="320" w:type="pct"/>
          </w:tcPr>
          <w:p w14:paraId="09E2C8AB" w14:textId="77777777" w:rsidR="004F0868" w:rsidRPr="00381DC5" w:rsidRDefault="004F0868" w:rsidP="00B04310">
            <w:pPr>
              <w:spacing w:after="0" w:line="240" w:lineRule="auto"/>
              <w:ind w:right="0"/>
              <w:jc w:val="center"/>
              <w:rPr>
                <w:color w:val="auto"/>
                <w:sz w:val="24"/>
                <w:szCs w:val="24"/>
              </w:rPr>
            </w:pPr>
          </w:p>
        </w:tc>
        <w:tc>
          <w:tcPr>
            <w:tcW w:w="320" w:type="pct"/>
          </w:tcPr>
          <w:p w14:paraId="5C38F4A1"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c>
          <w:tcPr>
            <w:tcW w:w="360" w:type="pct"/>
          </w:tcPr>
          <w:p w14:paraId="100D9A49" w14:textId="77777777" w:rsidR="004F0868" w:rsidRPr="00381DC5" w:rsidRDefault="004F0868" w:rsidP="00B04310">
            <w:pPr>
              <w:spacing w:after="0" w:line="240" w:lineRule="auto"/>
              <w:ind w:right="0"/>
              <w:jc w:val="center"/>
              <w:rPr>
                <w:color w:val="auto"/>
                <w:sz w:val="24"/>
                <w:szCs w:val="24"/>
              </w:rPr>
            </w:pPr>
          </w:p>
        </w:tc>
        <w:tc>
          <w:tcPr>
            <w:tcW w:w="368" w:type="pct"/>
          </w:tcPr>
          <w:p w14:paraId="74E4952B" w14:textId="77777777" w:rsidR="004F0868" w:rsidRPr="00381DC5" w:rsidRDefault="009B79B4" w:rsidP="00B04310">
            <w:pPr>
              <w:spacing w:after="0" w:line="240" w:lineRule="auto"/>
              <w:ind w:right="0"/>
              <w:jc w:val="center"/>
              <w:rPr>
                <w:color w:val="auto"/>
                <w:sz w:val="24"/>
                <w:szCs w:val="24"/>
              </w:rPr>
            </w:pPr>
            <w:r w:rsidRPr="00381DC5">
              <w:rPr>
                <w:color w:val="auto"/>
                <w:sz w:val="24"/>
                <w:szCs w:val="24"/>
              </w:rPr>
              <w:t>2</w:t>
            </w:r>
          </w:p>
        </w:tc>
      </w:tr>
      <w:tr w:rsidR="00381DC5" w:rsidRPr="00381DC5" w14:paraId="65744D12" w14:textId="77777777" w:rsidTr="00547546">
        <w:tc>
          <w:tcPr>
            <w:tcW w:w="1018" w:type="pct"/>
          </w:tcPr>
          <w:p w14:paraId="0746085F" w14:textId="77777777" w:rsidR="00B04310" w:rsidRPr="00381DC5" w:rsidRDefault="00B04310" w:rsidP="009B79B4">
            <w:pPr>
              <w:spacing w:after="0" w:line="240" w:lineRule="auto"/>
              <w:rPr>
                <w:color w:val="auto"/>
                <w:sz w:val="24"/>
                <w:szCs w:val="24"/>
              </w:rPr>
            </w:pPr>
          </w:p>
        </w:tc>
        <w:tc>
          <w:tcPr>
            <w:tcW w:w="2614" w:type="pct"/>
          </w:tcPr>
          <w:p w14:paraId="24BBCF39" w14:textId="77777777" w:rsidR="00B04310" w:rsidRPr="00381DC5" w:rsidRDefault="00CB7C22" w:rsidP="00B04310">
            <w:pPr>
              <w:spacing w:after="0" w:line="240" w:lineRule="auto"/>
              <w:ind w:right="0"/>
              <w:rPr>
                <w:color w:val="auto"/>
                <w:sz w:val="24"/>
                <w:szCs w:val="24"/>
              </w:rPr>
            </w:pPr>
            <w:r w:rsidRPr="00381DC5">
              <w:rPr>
                <w:color w:val="auto"/>
                <w:sz w:val="24"/>
                <w:szCs w:val="24"/>
              </w:rPr>
              <w:t xml:space="preserve">В том числе </w:t>
            </w:r>
            <w:r w:rsidR="00547546" w:rsidRPr="00381DC5">
              <w:rPr>
                <w:color w:val="auto"/>
                <w:sz w:val="24"/>
                <w:szCs w:val="24"/>
              </w:rPr>
              <w:t>Курсовое проектирование</w:t>
            </w:r>
          </w:p>
        </w:tc>
        <w:tc>
          <w:tcPr>
            <w:tcW w:w="320" w:type="pct"/>
          </w:tcPr>
          <w:p w14:paraId="54099417" w14:textId="77777777" w:rsidR="00B04310" w:rsidRPr="00381DC5" w:rsidRDefault="00B04310" w:rsidP="00B04310">
            <w:pPr>
              <w:spacing w:after="0" w:line="240" w:lineRule="auto"/>
              <w:ind w:right="0"/>
              <w:jc w:val="center"/>
              <w:rPr>
                <w:color w:val="auto"/>
                <w:sz w:val="24"/>
                <w:szCs w:val="24"/>
              </w:rPr>
            </w:pPr>
          </w:p>
        </w:tc>
        <w:tc>
          <w:tcPr>
            <w:tcW w:w="320" w:type="pct"/>
          </w:tcPr>
          <w:p w14:paraId="0E831182" w14:textId="77777777" w:rsidR="00B04310" w:rsidRPr="00381DC5" w:rsidRDefault="00DA71A7" w:rsidP="00B04310">
            <w:pPr>
              <w:spacing w:after="0" w:line="240" w:lineRule="auto"/>
              <w:ind w:right="0"/>
              <w:jc w:val="center"/>
              <w:rPr>
                <w:color w:val="auto"/>
                <w:sz w:val="24"/>
                <w:szCs w:val="24"/>
              </w:rPr>
            </w:pPr>
            <w:r w:rsidRPr="00381DC5">
              <w:rPr>
                <w:color w:val="auto"/>
                <w:sz w:val="24"/>
                <w:szCs w:val="24"/>
              </w:rPr>
              <w:t>20</w:t>
            </w:r>
          </w:p>
        </w:tc>
        <w:tc>
          <w:tcPr>
            <w:tcW w:w="360" w:type="pct"/>
          </w:tcPr>
          <w:p w14:paraId="55436D9C" w14:textId="77777777" w:rsidR="00B04310" w:rsidRPr="00381DC5" w:rsidRDefault="00B04310" w:rsidP="00B04310">
            <w:pPr>
              <w:spacing w:after="0" w:line="240" w:lineRule="auto"/>
              <w:ind w:right="0"/>
              <w:jc w:val="center"/>
              <w:rPr>
                <w:color w:val="auto"/>
                <w:sz w:val="24"/>
                <w:szCs w:val="24"/>
              </w:rPr>
            </w:pPr>
          </w:p>
        </w:tc>
        <w:tc>
          <w:tcPr>
            <w:tcW w:w="368" w:type="pct"/>
          </w:tcPr>
          <w:p w14:paraId="16D0DB28" w14:textId="77777777" w:rsidR="00B04310" w:rsidRPr="00381DC5" w:rsidRDefault="00B04310" w:rsidP="00B04310">
            <w:pPr>
              <w:spacing w:after="0" w:line="240" w:lineRule="auto"/>
              <w:ind w:right="0"/>
              <w:jc w:val="center"/>
              <w:rPr>
                <w:color w:val="auto"/>
                <w:sz w:val="24"/>
                <w:szCs w:val="24"/>
              </w:rPr>
            </w:pPr>
          </w:p>
        </w:tc>
      </w:tr>
      <w:tr w:rsidR="00381DC5" w:rsidRPr="00381DC5" w14:paraId="1464E131" w14:textId="77777777" w:rsidTr="00547546">
        <w:tc>
          <w:tcPr>
            <w:tcW w:w="1018" w:type="pct"/>
          </w:tcPr>
          <w:p w14:paraId="39BD8694" w14:textId="77777777" w:rsidR="009B79B4" w:rsidRPr="00381DC5" w:rsidRDefault="009B79B4" w:rsidP="009B79B4">
            <w:pPr>
              <w:spacing w:after="0" w:line="240" w:lineRule="auto"/>
              <w:rPr>
                <w:color w:val="auto"/>
                <w:sz w:val="24"/>
                <w:szCs w:val="24"/>
              </w:rPr>
            </w:pPr>
          </w:p>
        </w:tc>
        <w:tc>
          <w:tcPr>
            <w:tcW w:w="2614" w:type="pct"/>
          </w:tcPr>
          <w:p w14:paraId="36E0A9D7" w14:textId="77777777" w:rsidR="009B79B4" w:rsidRPr="00381DC5" w:rsidRDefault="009B79B4" w:rsidP="009B79B4">
            <w:pPr>
              <w:spacing w:after="0" w:line="240" w:lineRule="auto"/>
              <w:rPr>
                <w:color w:val="auto"/>
                <w:sz w:val="24"/>
                <w:szCs w:val="24"/>
              </w:rPr>
            </w:pPr>
            <w:r w:rsidRPr="00381DC5">
              <w:rPr>
                <w:color w:val="auto"/>
                <w:sz w:val="24"/>
                <w:szCs w:val="24"/>
              </w:rPr>
              <w:t>Всего</w:t>
            </w:r>
          </w:p>
        </w:tc>
        <w:tc>
          <w:tcPr>
            <w:tcW w:w="320" w:type="pct"/>
          </w:tcPr>
          <w:p w14:paraId="63E08148" w14:textId="77777777" w:rsidR="009B79B4" w:rsidRPr="00381DC5" w:rsidRDefault="00CB7C22" w:rsidP="00B04310">
            <w:pPr>
              <w:spacing w:after="0" w:line="240" w:lineRule="auto"/>
              <w:ind w:right="0"/>
              <w:jc w:val="center"/>
              <w:rPr>
                <w:color w:val="auto"/>
                <w:sz w:val="24"/>
                <w:szCs w:val="24"/>
              </w:rPr>
            </w:pPr>
            <w:r w:rsidRPr="00381DC5">
              <w:rPr>
                <w:color w:val="auto"/>
                <w:sz w:val="24"/>
                <w:szCs w:val="24"/>
              </w:rPr>
              <w:t>42</w:t>
            </w:r>
          </w:p>
        </w:tc>
        <w:tc>
          <w:tcPr>
            <w:tcW w:w="320" w:type="pct"/>
          </w:tcPr>
          <w:p w14:paraId="36CCA1BD" w14:textId="77777777" w:rsidR="009B79B4" w:rsidRPr="00381DC5" w:rsidRDefault="00C47279" w:rsidP="00B04310">
            <w:pPr>
              <w:spacing w:after="0" w:line="240" w:lineRule="auto"/>
              <w:ind w:right="0"/>
              <w:jc w:val="center"/>
              <w:rPr>
                <w:color w:val="auto"/>
                <w:sz w:val="24"/>
                <w:szCs w:val="24"/>
              </w:rPr>
            </w:pPr>
            <w:r w:rsidRPr="00381DC5">
              <w:rPr>
                <w:color w:val="auto"/>
                <w:sz w:val="24"/>
                <w:szCs w:val="24"/>
              </w:rPr>
              <w:t>42</w:t>
            </w:r>
          </w:p>
        </w:tc>
        <w:tc>
          <w:tcPr>
            <w:tcW w:w="360" w:type="pct"/>
          </w:tcPr>
          <w:p w14:paraId="6365AFCB" w14:textId="77777777" w:rsidR="009B79B4" w:rsidRPr="00381DC5" w:rsidRDefault="00C47279" w:rsidP="00A167F6">
            <w:pPr>
              <w:spacing w:after="0" w:line="240" w:lineRule="auto"/>
              <w:ind w:right="0"/>
              <w:jc w:val="center"/>
              <w:rPr>
                <w:color w:val="auto"/>
                <w:sz w:val="24"/>
                <w:szCs w:val="24"/>
              </w:rPr>
            </w:pPr>
            <w:r w:rsidRPr="00381DC5">
              <w:rPr>
                <w:color w:val="auto"/>
                <w:sz w:val="24"/>
                <w:szCs w:val="24"/>
              </w:rPr>
              <w:t>4</w:t>
            </w:r>
            <w:r w:rsidR="00A167F6" w:rsidRPr="00381DC5">
              <w:rPr>
                <w:color w:val="auto"/>
                <w:sz w:val="24"/>
                <w:szCs w:val="24"/>
              </w:rPr>
              <w:t>2</w:t>
            </w:r>
          </w:p>
        </w:tc>
        <w:tc>
          <w:tcPr>
            <w:tcW w:w="368" w:type="pct"/>
          </w:tcPr>
          <w:p w14:paraId="4F15DA4F" w14:textId="77777777" w:rsidR="009B79B4" w:rsidRPr="00381DC5" w:rsidRDefault="009B79B4" w:rsidP="00B04310">
            <w:pPr>
              <w:spacing w:after="0" w:line="240" w:lineRule="auto"/>
              <w:ind w:right="0"/>
              <w:jc w:val="center"/>
              <w:rPr>
                <w:color w:val="auto"/>
                <w:sz w:val="24"/>
                <w:szCs w:val="24"/>
              </w:rPr>
            </w:pPr>
          </w:p>
        </w:tc>
      </w:tr>
      <w:tr w:rsidR="00381DC5" w:rsidRPr="00381DC5" w14:paraId="4863936F" w14:textId="77777777" w:rsidTr="00547546">
        <w:tc>
          <w:tcPr>
            <w:tcW w:w="1018" w:type="pct"/>
          </w:tcPr>
          <w:p w14:paraId="7D1FDC21" w14:textId="77777777" w:rsidR="009B79B4" w:rsidRPr="00381DC5" w:rsidRDefault="009B79B4" w:rsidP="009B79B4">
            <w:pPr>
              <w:spacing w:after="0" w:line="240" w:lineRule="auto"/>
              <w:rPr>
                <w:color w:val="auto"/>
                <w:sz w:val="24"/>
                <w:szCs w:val="24"/>
              </w:rPr>
            </w:pPr>
          </w:p>
        </w:tc>
        <w:tc>
          <w:tcPr>
            <w:tcW w:w="2614" w:type="pct"/>
          </w:tcPr>
          <w:p w14:paraId="4A4CDB31" w14:textId="77777777" w:rsidR="009B79B4" w:rsidRPr="00381DC5" w:rsidRDefault="009B79B4" w:rsidP="009B79B4">
            <w:pPr>
              <w:spacing w:after="0" w:line="240" w:lineRule="auto"/>
              <w:rPr>
                <w:color w:val="auto"/>
                <w:sz w:val="24"/>
                <w:szCs w:val="24"/>
              </w:rPr>
            </w:pPr>
            <w:r w:rsidRPr="00381DC5">
              <w:rPr>
                <w:color w:val="auto"/>
                <w:sz w:val="24"/>
                <w:szCs w:val="24"/>
              </w:rPr>
              <w:t>Итого</w:t>
            </w:r>
          </w:p>
        </w:tc>
        <w:tc>
          <w:tcPr>
            <w:tcW w:w="320" w:type="pct"/>
          </w:tcPr>
          <w:p w14:paraId="0181D4BA" w14:textId="77777777" w:rsidR="009B79B4" w:rsidRPr="00381DC5" w:rsidRDefault="009B79B4" w:rsidP="00A167F6">
            <w:pPr>
              <w:spacing w:after="0" w:line="240" w:lineRule="auto"/>
              <w:ind w:right="0"/>
              <w:jc w:val="center"/>
              <w:rPr>
                <w:color w:val="auto"/>
                <w:sz w:val="24"/>
                <w:szCs w:val="24"/>
              </w:rPr>
            </w:pPr>
            <w:r w:rsidRPr="00381DC5">
              <w:rPr>
                <w:color w:val="auto"/>
                <w:sz w:val="24"/>
                <w:szCs w:val="24"/>
              </w:rPr>
              <w:t>1</w:t>
            </w:r>
            <w:r w:rsidR="00C47279" w:rsidRPr="00381DC5">
              <w:rPr>
                <w:color w:val="auto"/>
                <w:sz w:val="24"/>
                <w:szCs w:val="24"/>
              </w:rPr>
              <w:t>2</w:t>
            </w:r>
            <w:r w:rsidR="00A167F6" w:rsidRPr="00381DC5">
              <w:rPr>
                <w:color w:val="auto"/>
                <w:sz w:val="24"/>
                <w:szCs w:val="24"/>
              </w:rPr>
              <w:t>6</w:t>
            </w:r>
          </w:p>
        </w:tc>
        <w:tc>
          <w:tcPr>
            <w:tcW w:w="320" w:type="pct"/>
          </w:tcPr>
          <w:p w14:paraId="6CCA8297" w14:textId="77777777" w:rsidR="009B79B4" w:rsidRPr="00381DC5" w:rsidRDefault="009B79B4" w:rsidP="00B04310">
            <w:pPr>
              <w:spacing w:after="0" w:line="240" w:lineRule="auto"/>
              <w:ind w:right="0"/>
              <w:jc w:val="center"/>
              <w:rPr>
                <w:color w:val="auto"/>
                <w:sz w:val="24"/>
                <w:szCs w:val="24"/>
              </w:rPr>
            </w:pPr>
          </w:p>
        </w:tc>
        <w:tc>
          <w:tcPr>
            <w:tcW w:w="360" w:type="pct"/>
          </w:tcPr>
          <w:p w14:paraId="3000BC57" w14:textId="77777777" w:rsidR="009B79B4" w:rsidRPr="00381DC5" w:rsidRDefault="009B79B4" w:rsidP="00B04310">
            <w:pPr>
              <w:spacing w:after="0" w:line="240" w:lineRule="auto"/>
              <w:ind w:right="0"/>
              <w:jc w:val="center"/>
              <w:rPr>
                <w:color w:val="auto"/>
                <w:sz w:val="24"/>
                <w:szCs w:val="24"/>
              </w:rPr>
            </w:pPr>
          </w:p>
        </w:tc>
        <w:tc>
          <w:tcPr>
            <w:tcW w:w="368" w:type="pct"/>
          </w:tcPr>
          <w:p w14:paraId="274620C3" w14:textId="77777777" w:rsidR="009B79B4" w:rsidRPr="00381DC5" w:rsidRDefault="009B79B4" w:rsidP="00B04310">
            <w:pPr>
              <w:spacing w:after="0" w:line="240" w:lineRule="auto"/>
              <w:ind w:right="0"/>
              <w:jc w:val="center"/>
              <w:rPr>
                <w:color w:val="auto"/>
                <w:sz w:val="24"/>
                <w:szCs w:val="24"/>
              </w:rPr>
            </w:pPr>
          </w:p>
        </w:tc>
      </w:tr>
      <w:tr w:rsidR="00381DC5" w:rsidRPr="00381DC5" w14:paraId="14EE6681" w14:textId="77777777" w:rsidTr="00547546">
        <w:tc>
          <w:tcPr>
            <w:tcW w:w="5000" w:type="pct"/>
            <w:gridSpan w:val="6"/>
          </w:tcPr>
          <w:p w14:paraId="2F1BE4D0" w14:textId="77777777" w:rsidR="00547546" w:rsidRPr="00381DC5" w:rsidRDefault="00547546" w:rsidP="00547546">
            <w:pPr>
              <w:tabs>
                <w:tab w:val="left" w:pos="426"/>
              </w:tabs>
              <w:spacing w:after="0" w:line="240" w:lineRule="auto"/>
              <w:rPr>
                <w:color w:val="auto"/>
                <w:szCs w:val="28"/>
              </w:rPr>
            </w:pPr>
            <w:r w:rsidRPr="00381DC5">
              <w:rPr>
                <w:color w:val="auto"/>
                <w:szCs w:val="28"/>
              </w:rPr>
              <w:t xml:space="preserve">Тематика курсовых работ </w:t>
            </w:r>
          </w:p>
          <w:p w14:paraId="5C25D115" w14:textId="77777777" w:rsidR="00547546" w:rsidRPr="00381DC5" w:rsidRDefault="00547546" w:rsidP="00547546">
            <w:pPr>
              <w:tabs>
                <w:tab w:val="left" w:pos="284"/>
              </w:tabs>
              <w:spacing w:after="0" w:line="240" w:lineRule="auto"/>
              <w:rPr>
                <w:color w:val="auto"/>
                <w:szCs w:val="28"/>
              </w:rPr>
            </w:pPr>
            <w:r w:rsidRPr="00381DC5">
              <w:rPr>
                <w:color w:val="auto"/>
                <w:szCs w:val="28"/>
              </w:rPr>
              <w:t>1.</w:t>
            </w:r>
            <w:r w:rsidRPr="00381DC5">
              <w:rPr>
                <w:color w:val="auto"/>
                <w:szCs w:val="28"/>
              </w:rPr>
              <w:tab/>
              <w:t>Анализ эффективности использования основных средств организации</w:t>
            </w:r>
          </w:p>
          <w:p w14:paraId="31D30472" w14:textId="77777777" w:rsidR="00547546" w:rsidRPr="00381DC5" w:rsidRDefault="00547546" w:rsidP="00547546">
            <w:pPr>
              <w:tabs>
                <w:tab w:val="left" w:pos="284"/>
              </w:tabs>
              <w:spacing w:after="0" w:line="240" w:lineRule="auto"/>
              <w:rPr>
                <w:color w:val="auto"/>
                <w:szCs w:val="28"/>
              </w:rPr>
            </w:pPr>
            <w:r w:rsidRPr="00381DC5">
              <w:rPr>
                <w:color w:val="auto"/>
                <w:szCs w:val="28"/>
              </w:rPr>
              <w:t>2.</w:t>
            </w:r>
            <w:r w:rsidRPr="00381DC5">
              <w:rPr>
                <w:color w:val="auto"/>
                <w:szCs w:val="28"/>
              </w:rPr>
              <w:tab/>
              <w:t>Анализ эффективности использования трудового потенциала организации</w:t>
            </w:r>
          </w:p>
          <w:p w14:paraId="075E5FE3" w14:textId="77777777" w:rsidR="00547546" w:rsidRPr="00381DC5" w:rsidRDefault="00547546" w:rsidP="00547546">
            <w:pPr>
              <w:tabs>
                <w:tab w:val="left" w:pos="284"/>
              </w:tabs>
              <w:spacing w:after="0" w:line="240" w:lineRule="auto"/>
              <w:rPr>
                <w:color w:val="auto"/>
                <w:szCs w:val="28"/>
              </w:rPr>
            </w:pPr>
            <w:r w:rsidRPr="00381DC5">
              <w:rPr>
                <w:color w:val="auto"/>
                <w:szCs w:val="28"/>
              </w:rPr>
              <w:t>3.</w:t>
            </w:r>
            <w:r w:rsidRPr="00381DC5">
              <w:rPr>
                <w:color w:val="auto"/>
                <w:szCs w:val="28"/>
              </w:rPr>
              <w:tab/>
              <w:t>Информационные технологии управления организацией: российский и зарубежный опыт</w:t>
            </w:r>
          </w:p>
          <w:p w14:paraId="4A912C1B" w14:textId="77777777" w:rsidR="00547546" w:rsidRPr="00381DC5" w:rsidRDefault="00547546" w:rsidP="00547546">
            <w:pPr>
              <w:tabs>
                <w:tab w:val="left" w:pos="284"/>
              </w:tabs>
              <w:spacing w:after="0" w:line="240" w:lineRule="auto"/>
              <w:rPr>
                <w:color w:val="auto"/>
                <w:szCs w:val="28"/>
              </w:rPr>
            </w:pPr>
            <w:r w:rsidRPr="00381DC5">
              <w:rPr>
                <w:color w:val="auto"/>
                <w:szCs w:val="28"/>
              </w:rPr>
              <w:t>4.</w:t>
            </w:r>
            <w:r w:rsidRPr="00381DC5">
              <w:rPr>
                <w:color w:val="auto"/>
                <w:szCs w:val="28"/>
              </w:rPr>
              <w:tab/>
              <w:t>Инфраструктура организации и ее роль в обеспечении эффективной организации производства.</w:t>
            </w:r>
          </w:p>
          <w:p w14:paraId="3E55DAD4" w14:textId="77777777" w:rsidR="00547546" w:rsidRPr="00381DC5" w:rsidRDefault="00547546" w:rsidP="00547546">
            <w:pPr>
              <w:tabs>
                <w:tab w:val="left" w:pos="284"/>
              </w:tabs>
              <w:spacing w:after="0" w:line="240" w:lineRule="auto"/>
              <w:rPr>
                <w:color w:val="auto"/>
                <w:szCs w:val="28"/>
              </w:rPr>
            </w:pPr>
            <w:r w:rsidRPr="00381DC5">
              <w:rPr>
                <w:color w:val="auto"/>
                <w:szCs w:val="28"/>
              </w:rPr>
              <w:t>5.</w:t>
            </w:r>
            <w:r w:rsidRPr="00381DC5">
              <w:rPr>
                <w:color w:val="auto"/>
                <w:szCs w:val="28"/>
              </w:rPr>
              <w:tab/>
              <w:t>Источники образования прибыли и пути повышения рентабельности производства</w:t>
            </w:r>
          </w:p>
          <w:p w14:paraId="7EB8DABE" w14:textId="77777777" w:rsidR="00547546" w:rsidRPr="00381DC5" w:rsidRDefault="00547546" w:rsidP="00547546">
            <w:pPr>
              <w:tabs>
                <w:tab w:val="left" w:pos="284"/>
              </w:tabs>
              <w:spacing w:after="0" w:line="240" w:lineRule="auto"/>
              <w:rPr>
                <w:color w:val="auto"/>
                <w:szCs w:val="28"/>
              </w:rPr>
            </w:pPr>
            <w:r w:rsidRPr="00381DC5">
              <w:rPr>
                <w:color w:val="auto"/>
                <w:szCs w:val="28"/>
              </w:rPr>
              <w:t>6.</w:t>
            </w:r>
            <w:r w:rsidRPr="00381DC5">
              <w:rPr>
                <w:color w:val="auto"/>
                <w:szCs w:val="28"/>
              </w:rPr>
              <w:tab/>
              <w:t>Источники формирования и эффективность использования финансовых ресурсов организации рыночного типа</w:t>
            </w:r>
          </w:p>
          <w:p w14:paraId="14ACA22A" w14:textId="77777777" w:rsidR="00547546" w:rsidRPr="00381DC5" w:rsidRDefault="00547546" w:rsidP="00547546">
            <w:pPr>
              <w:tabs>
                <w:tab w:val="left" w:pos="284"/>
              </w:tabs>
              <w:spacing w:after="0" w:line="240" w:lineRule="auto"/>
              <w:rPr>
                <w:color w:val="auto"/>
                <w:szCs w:val="28"/>
              </w:rPr>
            </w:pPr>
            <w:r w:rsidRPr="00381DC5">
              <w:rPr>
                <w:color w:val="auto"/>
                <w:szCs w:val="28"/>
              </w:rPr>
              <w:t>7.</w:t>
            </w:r>
            <w:r w:rsidRPr="00381DC5">
              <w:rPr>
                <w:color w:val="auto"/>
                <w:szCs w:val="28"/>
              </w:rPr>
              <w:tab/>
              <w:t>Качество персонала как фактор повышения конкурентоспособности организации</w:t>
            </w:r>
          </w:p>
          <w:p w14:paraId="3DD5D18A" w14:textId="77777777" w:rsidR="00547546" w:rsidRPr="00381DC5" w:rsidRDefault="00547546" w:rsidP="00547546">
            <w:pPr>
              <w:tabs>
                <w:tab w:val="left" w:pos="284"/>
              </w:tabs>
              <w:spacing w:after="0" w:line="240" w:lineRule="auto"/>
              <w:rPr>
                <w:color w:val="auto"/>
                <w:szCs w:val="28"/>
              </w:rPr>
            </w:pPr>
            <w:r w:rsidRPr="00381DC5">
              <w:rPr>
                <w:color w:val="auto"/>
                <w:szCs w:val="28"/>
              </w:rPr>
              <w:t>8.</w:t>
            </w:r>
            <w:r w:rsidRPr="00381DC5">
              <w:rPr>
                <w:color w:val="auto"/>
                <w:szCs w:val="28"/>
              </w:rPr>
              <w:tab/>
              <w:t>Конкурентоспособность как фактор устойчивого развития организации</w:t>
            </w:r>
          </w:p>
          <w:p w14:paraId="4ED48262" w14:textId="77777777" w:rsidR="00547546" w:rsidRPr="00381DC5" w:rsidRDefault="00547546" w:rsidP="00547546">
            <w:pPr>
              <w:tabs>
                <w:tab w:val="left" w:pos="284"/>
              </w:tabs>
              <w:spacing w:after="0" w:line="240" w:lineRule="auto"/>
              <w:rPr>
                <w:color w:val="auto"/>
                <w:szCs w:val="28"/>
              </w:rPr>
            </w:pPr>
            <w:r w:rsidRPr="00381DC5">
              <w:rPr>
                <w:color w:val="auto"/>
                <w:szCs w:val="28"/>
              </w:rPr>
              <w:t>9.</w:t>
            </w:r>
            <w:r w:rsidRPr="00381DC5">
              <w:rPr>
                <w:color w:val="auto"/>
                <w:szCs w:val="28"/>
              </w:rPr>
              <w:tab/>
              <w:t>Лизинг как источник финансирования деятельности организации</w:t>
            </w:r>
          </w:p>
          <w:p w14:paraId="499ACEFB" w14:textId="77777777" w:rsidR="00547546" w:rsidRPr="00381DC5" w:rsidRDefault="00547546" w:rsidP="00547546">
            <w:pPr>
              <w:tabs>
                <w:tab w:val="left" w:pos="426"/>
              </w:tabs>
              <w:spacing w:after="0" w:line="240" w:lineRule="auto"/>
              <w:rPr>
                <w:color w:val="auto"/>
                <w:szCs w:val="28"/>
              </w:rPr>
            </w:pPr>
            <w:r w:rsidRPr="00381DC5">
              <w:rPr>
                <w:color w:val="auto"/>
                <w:szCs w:val="28"/>
              </w:rPr>
              <w:t>10.</w:t>
            </w:r>
            <w:r w:rsidRPr="00381DC5">
              <w:rPr>
                <w:color w:val="auto"/>
                <w:szCs w:val="28"/>
              </w:rPr>
              <w:tab/>
              <w:t>Лизинг основных фондов: современное состояние и перспективы развития</w:t>
            </w:r>
          </w:p>
          <w:p w14:paraId="530343CE" w14:textId="77777777" w:rsidR="00547546" w:rsidRPr="00381DC5" w:rsidRDefault="00547546" w:rsidP="00547546">
            <w:pPr>
              <w:tabs>
                <w:tab w:val="left" w:pos="426"/>
              </w:tabs>
              <w:spacing w:after="0" w:line="240" w:lineRule="auto"/>
              <w:rPr>
                <w:color w:val="auto"/>
                <w:szCs w:val="28"/>
              </w:rPr>
            </w:pPr>
            <w:r w:rsidRPr="00381DC5">
              <w:rPr>
                <w:color w:val="auto"/>
                <w:szCs w:val="28"/>
              </w:rPr>
              <w:t>11.</w:t>
            </w:r>
            <w:r w:rsidRPr="00381DC5">
              <w:rPr>
                <w:color w:val="auto"/>
                <w:szCs w:val="28"/>
              </w:rPr>
              <w:tab/>
              <w:t>Маркетинговая и товарная стратегии организации: особеннос</w:t>
            </w:r>
            <w:r w:rsidR="007A234F" w:rsidRPr="00381DC5">
              <w:rPr>
                <w:color w:val="auto"/>
                <w:szCs w:val="28"/>
              </w:rPr>
              <w:t xml:space="preserve">ти формирования и реализации на </w:t>
            </w:r>
            <w:r w:rsidRPr="00381DC5">
              <w:rPr>
                <w:color w:val="auto"/>
                <w:szCs w:val="28"/>
              </w:rPr>
              <w:t>современно</w:t>
            </w:r>
            <w:r w:rsidR="007A234F" w:rsidRPr="00381DC5">
              <w:rPr>
                <w:color w:val="auto"/>
                <w:szCs w:val="28"/>
              </w:rPr>
              <w:t>м</w:t>
            </w:r>
            <w:r w:rsidRPr="00381DC5">
              <w:rPr>
                <w:color w:val="auto"/>
                <w:szCs w:val="28"/>
              </w:rPr>
              <w:t xml:space="preserve"> этапе.</w:t>
            </w:r>
          </w:p>
          <w:p w14:paraId="3F4D20C2" w14:textId="77777777" w:rsidR="00547546" w:rsidRPr="00381DC5" w:rsidRDefault="00547546" w:rsidP="00547546">
            <w:pPr>
              <w:tabs>
                <w:tab w:val="left" w:pos="426"/>
              </w:tabs>
              <w:spacing w:after="0" w:line="240" w:lineRule="auto"/>
              <w:rPr>
                <w:color w:val="auto"/>
                <w:szCs w:val="28"/>
              </w:rPr>
            </w:pPr>
            <w:r w:rsidRPr="00381DC5">
              <w:rPr>
                <w:color w:val="auto"/>
                <w:szCs w:val="28"/>
              </w:rPr>
              <w:t>12.</w:t>
            </w:r>
            <w:r w:rsidRPr="00381DC5">
              <w:rPr>
                <w:color w:val="auto"/>
                <w:szCs w:val="28"/>
              </w:rPr>
              <w:tab/>
              <w:t>Методы определения и формирования производственного потенциала организации.</w:t>
            </w:r>
          </w:p>
          <w:p w14:paraId="0CEE9409" w14:textId="77777777" w:rsidR="00547546" w:rsidRPr="00381DC5" w:rsidRDefault="00547546" w:rsidP="00547546">
            <w:pPr>
              <w:tabs>
                <w:tab w:val="left" w:pos="426"/>
              </w:tabs>
              <w:spacing w:after="0" w:line="240" w:lineRule="auto"/>
              <w:rPr>
                <w:color w:val="auto"/>
                <w:szCs w:val="28"/>
              </w:rPr>
            </w:pPr>
            <w:r w:rsidRPr="00381DC5">
              <w:rPr>
                <w:color w:val="auto"/>
                <w:szCs w:val="28"/>
              </w:rPr>
              <w:t>13.</w:t>
            </w:r>
            <w:r w:rsidRPr="00381DC5">
              <w:rPr>
                <w:color w:val="auto"/>
                <w:szCs w:val="28"/>
              </w:rPr>
              <w:tab/>
              <w:t>Методы планирования рабочих мест и формы рациональной организации труда в организации</w:t>
            </w:r>
          </w:p>
          <w:p w14:paraId="37B1E3C7" w14:textId="77777777" w:rsidR="00547546" w:rsidRPr="00381DC5" w:rsidRDefault="00547546" w:rsidP="00547546">
            <w:pPr>
              <w:tabs>
                <w:tab w:val="left" w:pos="426"/>
              </w:tabs>
              <w:spacing w:after="0" w:line="240" w:lineRule="auto"/>
              <w:rPr>
                <w:color w:val="auto"/>
                <w:szCs w:val="28"/>
              </w:rPr>
            </w:pPr>
            <w:r w:rsidRPr="00381DC5">
              <w:rPr>
                <w:color w:val="auto"/>
                <w:szCs w:val="28"/>
              </w:rPr>
              <w:t>14.</w:t>
            </w:r>
            <w:r w:rsidRPr="00381DC5">
              <w:rPr>
                <w:color w:val="auto"/>
                <w:szCs w:val="28"/>
              </w:rPr>
              <w:tab/>
              <w:t xml:space="preserve">Механизм разработки и реализации бизнес-плана инвестиционного проекта </w:t>
            </w:r>
          </w:p>
          <w:p w14:paraId="3E7C2036" w14:textId="77777777" w:rsidR="00547546" w:rsidRPr="00381DC5" w:rsidRDefault="00547546" w:rsidP="00547546">
            <w:pPr>
              <w:tabs>
                <w:tab w:val="left" w:pos="426"/>
              </w:tabs>
              <w:spacing w:after="0" w:line="240" w:lineRule="auto"/>
              <w:rPr>
                <w:color w:val="auto"/>
                <w:szCs w:val="28"/>
              </w:rPr>
            </w:pPr>
            <w:r w:rsidRPr="00381DC5">
              <w:rPr>
                <w:color w:val="auto"/>
                <w:szCs w:val="28"/>
              </w:rPr>
              <w:t>15.</w:t>
            </w:r>
            <w:r w:rsidRPr="00381DC5">
              <w:rPr>
                <w:color w:val="auto"/>
                <w:szCs w:val="28"/>
              </w:rPr>
              <w:tab/>
              <w:t>Мотивация труда работников как фактор эффективного управления организацией</w:t>
            </w:r>
          </w:p>
          <w:p w14:paraId="3AEC8611" w14:textId="77777777" w:rsidR="00547546" w:rsidRPr="00381DC5" w:rsidRDefault="00547546" w:rsidP="00547546">
            <w:pPr>
              <w:tabs>
                <w:tab w:val="left" w:pos="426"/>
              </w:tabs>
              <w:spacing w:after="0" w:line="240" w:lineRule="auto"/>
              <w:rPr>
                <w:color w:val="auto"/>
                <w:szCs w:val="28"/>
              </w:rPr>
            </w:pPr>
            <w:r w:rsidRPr="00381DC5">
              <w:rPr>
                <w:color w:val="auto"/>
                <w:szCs w:val="28"/>
              </w:rPr>
              <w:t>16.</w:t>
            </w:r>
            <w:r w:rsidRPr="00381DC5">
              <w:rPr>
                <w:color w:val="auto"/>
                <w:szCs w:val="28"/>
              </w:rPr>
              <w:tab/>
              <w:t>Направления повышения эффективности организации и управления предприятием</w:t>
            </w:r>
          </w:p>
          <w:p w14:paraId="1EE01AD6" w14:textId="77777777" w:rsidR="00547546" w:rsidRPr="00381DC5" w:rsidRDefault="00547546" w:rsidP="00547546">
            <w:pPr>
              <w:tabs>
                <w:tab w:val="left" w:pos="426"/>
              </w:tabs>
              <w:spacing w:after="0" w:line="240" w:lineRule="auto"/>
              <w:rPr>
                <w:color w:val="auto"/>
                <w:szCs w:val="28"/>
              </w:rPr>
            </w:pPr>
            <w:r w:rsidRPr="00381DC5">
              <w:rPr>
                <w:color w:val="auto"/>
                <w:szCs w:val="28"/>
              </w:rPr>
              <w:t>17.</w:t>
            </w:r>
            <w:r w:rsidRPr="00381DC5">
              <w:rPr>
                <w:color w:val="auto"/>
                <w:szCs w:val="28"/>
              </w:rPr>
              <w:tab/>
              <w:t>Направления совершенствования кадровой политики организации</w:t>
            </w:r>
          </w:p>
          <w:p w14:paraId="1672435C" w14:textId="77777777" w:rsidR="00547546" w:rsidRPr="00381DC5" w:rsidRDefault="00547546" w:rsidP="00547546">
            <w:pPr>
              <w:tabs>
                <w:tab w:val="left" w:pos="426"/>
              </w:tabs>
              <w:spacing w:after="0" w:line="240" w:lineRule="auto"/>
              <w:rPr>
                <w:color w:val="auto"/>
                <w:szCs w:val="28"/>
              </w:rPr>
            </w:pPr>
            <w:r w:rsidRPr="00381DC5">
              <w:rPr>
                <w:color w:val="auto"/>
                <w:szCs w:val="28"/>
              </w:rPr>
              <w:t>18.</w:t>
            </w:r>
            <w:r w:rsidRPr="00381DC5">
              <w:rPr>
                <w:color w:val="auto"/>
                <w:szCs w:val="28"/>
              </w:rPr>
              <w:tab/>
              <w:t>Направления совершенствования управления качеством обслуживания клиентов (на примере предприятия сферы услуг)</w:t>
            </w:r>
          </w:p>
          <w:p w14:paraId="388EDC11" w14:textId="77777777" w:rsidR="00547546" w:rsidRPr="00381DC5" w:rsidRDefault="00547546" w:rsidP="00547546">
            <w:pPr>
              <w:tabs>
                <w:tab w:val="left" w:pos="426"/>
              </w:tabs>
              <w:spacing w:after="0" w:line="240" w:lineRule="auto"/>
              <w:rPr>
                <w:color w:val="auto"/>
                <w:szCs w:val="28"/>
              </w:rPr>
            </w:pPr>
            <w:r w:rsidRPr="00381DC5">
              <w:rPr>
                <w:color w:val="auto"/>
                <w:szCs w:val="28"/>
              </w:rPr>
              <w:lastRenderedPageBreak/>
              <w:t>19.</w:t>
            </w:r>
            <w:r w:rsidRPr="00381DC5">
              <w:rPr>
                <w:color w:val="auto"/>
                <w:szCs w:val="28"/>
              </w:rPr>
              <w:tab/>
              <w:t>Направления стимулирования инновационной деятельности организации</w:t>
            </w:r>
          </w:p>
          <w:p w14:paraId="5B9D4221" w14:textId="77777777" w:rsidR="00547546" w:rsidRPr="00381DC5" w:rsidRDefault="00547546" w:rsidP="00547546">
            <w:pPr>
              <w:tabs>
                <w:tab w:val="left" w:pos="426"/>
              </w:tabs>
              <w:spacing w:after="0" w:line="240" w:lineRule="auto"/>
              <w:rPr>
                <w:color w:val="auto"/>
                <w:szCs w:val="28"/>
              </w:rPr>
            </w:pPr>
            <w:r w:rsidRPr="00381DC5">
              <w:rPr>
                <w:color w:val="auto"/>
                <w:szCs w:val="28"/>
              </w:rPr>
              <w:t>20.</w:t>
            </w:r>
            <w:r w:rsidRPr="00381DC5">
              <w:rPr>
                <w:color w:val="auto"/>
                <w:szCs w:val="28"/>
              </w:rPr>
              <w:tab/>
              <w:t>Нематериальные активы как экономический потенциал организации</w:t>
            </w:r>
          </w:p>
          <w:p w14:paraId="3AFED08B" w14:textId="77777777" w:rsidR="00547546" w:rsidRPr="00381DC5" w:rsidRDefault="00547546" w:rsidP="00547546">
            <w:pPr>
              <w:tabs>
                <w:tab w:val="left" w:pos="426"/>
              </w:tabs>
              <w:spacing w:after="0" w:line="240" w:lineRule="auto"/>
              <w:rPr>
                <w:color w:val="auto"/>
                <w:szCs w:val="28"/>
              </w:rPr>
            </w:pPr>
            <w:r w:rsidRPr="00381DC5">
              <w:rPr>
                <w:color w:val="auto"/>
                <w:szCs w:val="28"/>
              </w:rPr>
              <w:t>21.</w:t>
            </w:r>
            <w:r w:rsidRPr="00381DC5">
              <w:rPr>
                <w:color w:val="auto"/>
                <w:szCs w:val="28"/>
              </w:rPr>
              <w:tab/>
              <w:t>Оборотные средства как основа устойчивого функционирования организации</w:t>
            </w:r>
          </w:p>
          <w:p w14:paraId="5C933531" w14:textId="77777777" w:rsidR="00547546" w:rsidRPr="00381DC5" w:rsidRDefault="00547546" w:rsidP="00547546">
            <w:pPr>
              <w:tabs>
                <w:tab w:val="left" w:pos="426"/>
              </w:tabs>
              <w:spacing w:after="0" w:line="240" w:lineRule="auto"/>
              <w:rPr>
                <w:color w:val="auto"/>
                <w:szCs w:val="28"/>
              </w:rPr>
            </w:pPr>
            <w:r w:rsidRPr="00381DC5">
              <w:rPr>
                <w:color w:val="auto"/>
                <w:szCs w:val="28"/>
              </w:rPr>
              <w:t>22.</w:t>
            </w:r>
            <w:r w:rsidRPr="00381DC5">
              <w:rPr>
                <w:color w:val="auto"/>
                <w:szCs w:val="28"/>
              </w:rPr>
              <w:tab/>
              <w:t>Оптимизация организационной структуры управления как фактор повышения эффективности управления организацией</w:t>
            </w:r>
          </w:p>
          <w:p w14:paraId="166C8AB2" w14:textId="77777777" w:rsidR="00547546" w:rsidRPr="00381DC5" w:rsidRDefault="00547546" w:rsidP="00547546">
            <w:pPr>
              <w:tabs>
                <w:tab w:val="left" w:pos="426"/>
              </w:tabs>
              <w:spacing w:after="0" w:line="240" w:lineRule="auto"/>
              <w:rPr>
                <w:color w:val="auto"/>
                <w:szCs w:val="28"/>
              </w:rPr>
            </w:pPr>
            <w:r w:rsidRPr="00381DC5">
              <w:rPr>
                <w:color w:val="auto"/>
                <w:szCs w:val="28"/>
              </w:rPr>
              <w:t>23.</w:t>
            </w:r>
            <w:r w:rsidRPr="00381DC5">
              <w:rPr>
                <w:color w:val="auto"/>
                <w:szCs w:val="28"/>
              </w:rPr>
              <w:tab/>
              <w:t>Оптимизация финансирования хозяйственной деятельности организации как фактор повышения ее конкурентоспособности</w:t>
            </w:r>
          </w:p>
          <w:p w14:paraId="5D1185BC" w14:textId="77777777" w:rsidR="00547546" w:rsidRPr="00381DC5" w:rsidRDefault="00547546" w:rsidP="00547546">
            <w:pPr>
              <w:tabs>
                <w:tab w:val="left" w:pos="426"/>
              </w:tabs>
              <w:spacing w:after="0" w:line="240" w:lineRule="auto"/>
              <w:rPr>
                <w:color w:val="auto"/>
                <w:szCs w:val="28"/>
              </w:rPr>
            </w:pPr>
            <w:r w:rsidRPr="00381DC5">
              <w:rPr>
                <w:color w:val="auto"/>
                <w:szCs w:val="28"/>
              </w:rPr>
              <w:t>24.</w:t>
            </w:r>
            <w:r w:rsidRPr="00381DC5">
              <w:rPr>
                <w:color w:val="auto"/>
                <w:szCs w:val="28"/>
              </w:rPr>
              <w:tab/>
              <w:t>Организационная структура предприятия и оценка ее эффективности</w:t>
            </w:r>
          </w:p>
          <w:p w14:paraId="04446A8C" w14:textId="77777777" w:rsidR="00547546" w:rsidRPr="00381DC5" w:rsidRDefault="00547546" w:rsidP="00547546">
            <w:pPr>
              <w:tabs>
                <w:tab w:val="left" w:pos="426"/>
              </w:tabs>
              <w:spacing w:after="0" w:line="240" w:lineRule="auto"/>
              <w:rPr>
                <w:color w:val="auto"/>
                <w:szCs w:val="28"/>
              </w:rPr>
            </w:pPr>
            <w:r w:rsidRPr="00381DC5">
              <w:rPr>
                <w:color w:val="auto"/>
                <w:szCs w:val="28"/>
              </w:rPr>
              <w:t>25.</w:t>
            </w:r>
            <w:r w:rsidRPr="00381DC5">
              <w:rPr>
                <w:color w:val="auto"/>
                <w:szCs w:val="28"/>
              </w:rPr>
              <w:tab/>
              <w:t>Организация и управление маркетинговой деятельностью предприятия</w:t>
            </w:r>
          </w:p>
          <w:p w14:paraId="4FB829E4" w14:textId="77777777" w:rsidR="00547546" w:rsidRPr="00381DC5" w:rsidRDefault="00547546" w:rsidP="00547546">
            <w:pPr>
              <w:tabs>
                <w:tab w:val="left" w:pos="426"/>
              </w:tabs>
              <w:spacing w:after="0" w:line="240" w:lineRule="auto"/>
              <w:rPr>
                <w:color w:val="auto"/>
                <w:szCs w:val="28"/>
              </w:rPr>
            </w:pPr>
            <w:r w:rsidRPr="00381DC5">
              <w:rPr>
                <w:color w:val="auto"/>
                <w:szCs w:val="28"/>
              </w:rPr>
              <w:t>26.</w:t>
            </w:r>
            <w:r w:rsidRPr="00381DC5">
              <w:rPr>
                <w:color w:val="auto"/>
                <w:szCs w:val="28"/>
              </w:rPr>
              <w:tab/>
              <w:t>Организация материально-технического обеспечения деятельности предприятия</w:t>
            </w:r>
          </w:p>
          <w:p w14:paraId="672BF009" w14:textId="77777777" w:rsidR="00547546" w:rsidRPr="00381DC5" w:rsidRDefault="00547546" w:rsidP="00547546">
            <w:pPr>
              <w:tabs>
                <w:tab w:val="left" w:pos="426"/>
              </w:tabs>
              <w:spacing w:after="0" w:line="240" w:lineRule="auto"/>
              <w:rPr>
                <w:color w:val="auto"/>
                <w:szCs w:val="28"/>
              </w:rPr>
            </w:pPr>
            <w:r w:rsidRPr="00381DC5">
              <w:rPr>
                <w:color w:val="auto"/>
                <w:szCs w:val="28"/>
              </w:rPr>
              <w:t>27.</w:t>
            </w:r>
            <w:r w:rsidRPr="00381DC5">
              <w:rPr>
                <w:color w:val="auto"/>
                <w:szCs w:val="28"/>
              </w:rPr>
              <w:tab/>
              <w:t>Организация работы маркетинговых служб на предприятии, их функции и экономическая роль</w:t>
            </w:r>
          </w:p>
          <w:p w14:paraId="1BA46BCE" w14:textId="77777777" w:rsidR="00547546" w:rsidRPr="00381DC5" w:rsidRDefault="00547546" w:rsidP="00547546">
            <w:pPr>
              <w:tabs>
                <w:tab w:val="left" w:pos="426"/>
              </w:tabs>
              <w:spacing w:after="0" w:line="240" w:lineRule="auto"/>
              <w:rPr>
                <w:color w:val="auto"/>
                <w:szCs w:val="28"/>
              </w:rPr>
            </w:pPr>
            <w:r w:rsidRPr="00381DC5">
              <w:rPr>
                <w:color w:val="auto"/>
                <w:szCs w:val="28"/>
              </w:rPr>
              <w:t>28.</w:t>
            </w:r>
            <w:r w:rsidRPr="00381DC5">
              <w:rPr>
                <w:color w:val="auto"/>
                <w:szCs w:val="28"/>
              </w:rPr>
              <w:tab/>
              <w:t>Организация, моделирование и оптимизация производственного процесса</w:t>
            </w:r>
          </w:p>
          <w:p w14:paraId="0DC86BD8" w14:textId="77777777" w:rsidR="00547546" w:rsidRPr="00381DC5" w:rsidRDefault="00547546" w:rsidP="00547546">
            <w:pPr>
              <w:tabs>
                <w:tab w:val="left" w:pos="426"/>
              </w:tabs>
              <w:spacing w:after="0" w:line="240" w:lineRule="auto"/>
              <w:rPr>
                <w:color w:val="auto"/>
                <w:szCs w:val="28"/>
              </w:rPr>
            </w:pPr>
            <w:r w:rsidRPr="00381DC5">
              <w:rPr>
                <w:color w:val="auto"/>
                <w:szCs w:val="28"/>
              </w:rPr>
              <w:t>29.</w:t>
            </w:r>
            <w:r w:rsidRPr="00381DC5">
              <w:rPr>
                <w:color w:val="auto"/>
                <w:szCs w:val="28"/>
              </w:rPr>
              <w:tab/>
              <w:t>Основные направления повышения производительности труда в организации</w:t>
            </w:r>
          </w:p>
          <w:p w14:paraId="5CDE052C" w14:textId="77777777" w:rsidR="00547546" w:rsidRPr="00381DC5" w:rsidRDefault="00547546" w:rsidP="00547546">
            <w:pPr>
              <w:tabs>
                <w:tab w:val="left" w:pos="426"/>
              </w:tabs>
              <w:spacing w:after="0" w:line="240" w:lineRule="auto"/>
              <w:rPr>
                <w:color w:val="auto"/>
                <w:szCs w:val="28"/>
              </w:rPr>
            </w:pPr>
            <w:r w:rsidRPr="00381DC5">
              <w:rPr>
                <w:color w:val="auto"/>
                <w:szCs w:val="28"/>
              </w:rPr>
              <w:t>30.</w:t>
            </w:r>
            <w:r w:rsidRPr="00381DC5">
              <w:rPr>
                <w:color w:val="auto"/>
                <w:szCs w:val="28"/>
              </w:rPr>
              <w:tab/>
              <w:t>Основные направления совершенствования управления оборотными средствами организации</w:t>
            </w:r>
          </w:p>
          <w:p w14:paraId="4C7962AB" w14:textId="77777777" w:rsidR="00547546" w:rsidRPr="00381DC5" w:rsidRDefault="00547546" w:rsidP="00547546">
            <w:pPr>
              <w:tabs>
                <w:tab w:val="left" w:pos="426"/>
              </w:tabs>
              <w:spacing w:after="0" w:line="240" w:lineRule="auto"/>
              <w:rPr>
                <w:color w:val="auto"/>
                <w:szCs w:val="28"/>
              </w:rPr>
            </w:pPr>
            <w:r w:rsidRPr="00381DC5">
              <w:rPr>
                <w:color w:val="auto"/>
                <w:szCs w:val="28"/>
              </w:rPr>
              <w:t>31.</w:t>
            </w:r>
            <w:r w:rsidRPr="00381DC5">
              <w:rPr>
                <w:color w:val="auto"/>
                <w:szCs w:val="28"/>
              </w:rPr>
              <w:tab/>
              <w:t>Основные пути повышения экономической эффективности деятельности организации</w:t>
            </w:r>
          </w:p>
          <w:p w14:paraId="67CB135C" w14:textId="77777777" w:rsidR="00547546" w:rsidRPr="00381DC5" w:rsidRDefault="00547546" w:rsidP="00547546">
            <w:pPr>
              <w:tabs>
                <w:tab w:val="left" w:pos="426"/>
              </w:tabs>
              <w:spacing w:after="0" w:line="240" w:lineRule="auto"/>
              <w:rPr>
                <w:color w:val="auto"/>
                <w:szCs w:val="28"/>
              </w:rPr>
            </w:pPr>
            <w:r w:rsidRPr="00381DC5">
              <w:rPr>
                <w:color w:val="auto"/>
                <w:szCs w:val="28"/>
              </w:rPr>
              <w:t>32.</w:t>
            </w:r>
            <w:r w:rsidRPr="00381DC5">
              <w:rPr>
                <w:color w:val="auto"/>
                <w:szCs w:val="28"/>
              </w:rPr>
              <w:tab/>
              <w:t>Основные средства как основа устойчивого функционирования организации</w:t>
            </w:r>
          </w:p>
          <w:p w14:paraId="74B29712" w14:textId="77777777" w:rsidR="00547546" w:rsidRPr="00381DC5" w:rsidRDefault="00547546" w:rsidP="00547546">
            <w:pPr>
              <w:tabs>
                <w:tab w:val="left" w:pos="426"/>
              </w:tabs>
              <w:spacing w:after="0" w:line="240" w:lineRule="auto"/>
              <w:rPr>
                <w:color w:val="auto"/>
                <w:szCs w:val="28"/>
              </w:rPr>
            </w:pPr>
            <w:r w:rsidRPr="00381DC5">
              <w:rPr>
                <w:color w:val="auto"/>
                <w:szCs w:val="28"/>
              </w:rPr>
              <w:t>33.</w:t>
            </w:r>
            <w:r w:rsidRPr="00381DC5">
              <w:rPr>
                <w:color w:val="auto"/>
                <w:szCs w:val="28"/>
              </w:rPr>
              <w:tab/>
              <w:t>Особенности оплаты труда в организациях бюджетной сферы.</w:t>
            </w:r>
          </w:p>
          <w:p w14:paraId="025A87E7" w14:textId="77777777" w:rsidR="00547546" w:rsidRPr="00381DC5" w:rsidRDefault="00547546" w:rsidP="00547546">
            <w:pPr>
              <w:tabs>
                <w:tab w:val="left" w:pos="426"/>
              </w:tabs>
              <w:spacing w:after="0" w:line="240" w:lineRule="auto"/>
              <w:rPr>
                <w:color w:val="auto"/>
                <w:szCs w:val="28"/>
              </w:rPr>
            </w:pPr>
            <w:r w:rsidRPr="00381DC5">
              <w:rPr>
                <w:color w:val="auto"/>
                <w:szCs w:val="28"/>
              </w:rPr>
              <w:t>34.</w:t>
            </w:r>
            <w:r w:rsidRPr="00381DC5">
              <w:rPr>
                <w:color w:val="auto"/>
                <w:szCs w:val="28"/>
              </w:rPr>
              <w:tab/>
              <w:t>Особенности производственной структуры организации и прогрессивные направления ее развития</w:t>
            </w:r>
          </w:p>
          <w:p w14:paraId="661C4DDB" w14:textId="77777777" w:rsidR="00547546" w:rsidRPr="00381DC5" w:rsidRDefault="00547546" w:rsidP="00547546">
            <w:pPr>
              <w:tabs>
                <w:tab w:val="left" w:pos="426"/>
              </w:tabs>
              <w:spacing w:after="0" w:line="240" w:lineRule="auto"/>
              <w:rPr>
                <w:color w:val="auto"/>
                <w:szCs w:val="28"/>
              </w:rPr>
            </w:pPr>
            <w:r w:rsidRPr="00381DC5">
              <w:rPr>
                <w:color w:val="auto"/>
                <w:szCs w:val="28"/>
              </w:rPr>
              <w:t>35.</w:t>
            </w:r>
            <w:r w:rsidRPr="00381DC5">
              <w:rPr>
                <w:color w:val="auto"/>
                <w:szCs w:val="28"/>
              </w:rPr>
              <w:tab/>
              <w:t>Особенности современных систем оплаты труда: российский и зарубежный опыт</w:t>
            </w:r>
          </w:p>
          <w:p w14:paraId="66E3B974" w14:textId="77777777" w:rsidR="00547546" w:rsidRPr="00381DC5" w:rsidRDefault="00547546" w:rsidP="00547546">
            <w:pPr>
              <w:tabs>
                <w:tab w:val="left" w:pos="426"/>
              </w:tabs>
              <w:spacing w:after="0" w:line="240" w:lineRule="auto"/>
              <w:rPr>
                <w:color w:val="auto"/>
                <w:szCs w:val="28"/>
              </w:rPr>
            </w:pPr>
            <w:r w:rsidRPr="00381DC5">
              <w:rPr>
                <w:color w:val="auto"/>
                <w:szCs w:val="28"/>
              </w:rPr>
              <w:t>36.</w:t>
            </w:r>
            <w:r w:rsidRPr="00381DC5">
              <w:rPr>
                <w:color w:val="auto"/>
                <w:szCs w:val="28"/>
              </w:rPr>
              <w:tab/>
              <w:t>Оценка ресурсного потенциала организации и эффективность его использования</w:t>
            </w:r>
          </w:p>
          <w:p w14:paraId="494E8164" w14:textId="77777777" w:rsidR="00547546" w:rsidRPr="00381DC5" w:rsidRDefault="00547546" w:rsidP="00547546">
            <w:pPr>
              <w:tabs>
                <w:tab w:val="left" w:pos="426"/>
              </w:tabs>
              <w:spacing w:after="0" w:line="240" w:lineRule="auto"/>
              <w:rPr>
                <w:color w:val="auto"/>
                <w:szCs w:val="28"/>
              </w:rPr>
            </w:pPr>
            <w:r w:rsidRPr="00381DC5">
              <w:rPr>
                <w:color w:val="auto"/>
                <w:szCs w:val="28"/>
              </w:rPr>
              <w:t>37.</w:t>
            </w:r>
            <w:r w:rsidRPr="00381DC5">
              <w:rPr>
                <w:color w:val="auto"/>
                <w:szCs w:val="28"/>
              </w:rPr>
              <w:tab/>
              <w:t>Оценка управленческого персонала организации как фактор повышения качества управленческих решений</w:t>
            </w:r>
          </w:p>
          <w:p w14:paraId="63C6A288" w14:textId="77777777" w:rsidR="00547546" w:rsidRPr="00381DC5" w:rsidRDefault="00547546" w:rsidP="00547546">
            <w:pPr>
              <w:tabs>
                <w:tab w:val="left" w:pos="426"/>
              </w:tabs>
              <w:spacing w:after="0" w:line="240" w:lineRule="auto"/>
              <w:rPr>
                <w:color w:val="auto"/>
                <w:szCs w:val="28"/>
              </w:rPr>
            </w:pPr>
            <w:r w:rsidRPr="00381DC5">
              <w:rPr>
                <w:color w:val="auto"/>
                <w:szCs w:val="28"/>
              </w:rPr>
              <w:t>38.</w:t>
            </w:r>
            <w:r w:rsidRPr="00381DC5">
              <w:rPr>
                <w:color w:val="auto"/>
                <w:szCs w:val="28"/>
              </w:rPr>
              <w:tab/>
              <w:t>Перспективные направления повышения эффективности деятельности организации</w:t>
            </w:r>
          </w:p>
          <w:p w14:paraId="56562701" w14:textId="77777777" w:rsidR="00547546" w:rsidRPr="00381DC5" w:rsidRDefault="00547546" w:rsidP="00547546">
            <w:pPr>
              <w:tabs>
                <w:tab w:val="left" w:pos="426"/>
              </w:tabs>
              <w:spacing w:after="0" w:line="240" w:lineRule="auto"/>
              <w:rPr>
                <w:color w:val="auto"/>
                <w:szCs w:val="28"/>
              </w:rPr>
            </w:pPr>
            <w:r w:rsidRPr="00381DC5">
              <w:rPr>
                <w:color w:val="auto"/>
                <w:szCs w:val="28"/>
              </w:rPr>
              <w:t>39.</w:t>
            </w:r>
            <w:r w:rsidRPr="00381DC5">
              <w:rPr>
                <w:color w:val="auto"/>
                <w:szCs w:val="28"/>
              </w:rPr>
              <w:tab/>
              <w:t>Перспективные направления повышения эффективности использования оборотных средств организации</w:t>
            </w:r>
          </w:p>
          <w:p w14:paraId="422324E9" w14:textId="77777777" w:rsidR="00547546" w:rsidRPr="00381DC5" w:rsidRDefault="00547546" w:rsidP="00547546">
            <w:pPr>
              <w:tabs>
                <w:tab w:val="left" w:pos="426"/>
              </w:tabs>
              <w:spacing w:after="0" w:line="240" w:lineRule="auto"/>
              <w:rPr>
                <w:color w:val="auto"/>
                <w:szCs w:val="28"/>
              </w:rPr>
            </w:pPr>
            <w:r w:rsidRPr="00381DC5">
              <w:rPr>
                <w:color w:val="auto"/>
                <w:szCs w:val="28"/>
              </w:rPr>
              <w:t>40.</w:t>
            </w:r>
            <w:r w:rsidRPr="00381DC5">
              <w:rPr>
                <w:color w:val="auto"/>
                <w:szCs w:val="28"/>
              </w:rPr>
              <w:tab/>
              <w:t>Перспективные направления повышения эффективности использования основных производственных фондов и производственных мощностей</w:t>
            </w:r>
          </w:p>
          <w:p w14:paraId="594BC66D" w14:textId="77777777" w:rsidR="00547546" w:rsidRPr="00381DC5" w:rsidRDefault="00547546" w:rsidP="00547546">
            <w:pPr>
              <w:tabs>
                <w:tab w:val="left" w:pos="426"/>
              </w:tabs>
              <w:spacing w:after="0" w:line="240" w:lineRule="auto"/>
              <w:rPr>
                <w:color w:val="auto"/>
                <w:szCs w:val="28"/>
              </w:rPr>
            </w:pPr>
            <w:r w:rsidRPr="00381DC5">
              <w:rPr>
                <w:color w:val="auto"/>
                <w:szCs w:val="28"/>
              </w:rPr>
              <w:t>41.</w:t>
            </w:r>
            <w:r w:rsidRPr="00381DC5">
              <w:rPr>
                <w:color w:val="auto"/>
                <w:szCs w:val="28"/>
              </w:rPr>
              <w:tab/>
              <w:t>Перспективные направления повышения эффективности использования факторов производства в организации.</w:t>
            </w:r>
          </w:p>
          <w:p w14:paraId="4B081DE3" w14:textId="77777777" w:rsidR="00547546" w:rsidRPr="00381DC5" w:rsidRDefault="00547546" w:rsidP="00547546">
            <w:pPr>
              <w:tabs>
                <w:tab w:val="left" w:pos="426"/>
              </w:tabs>
              <w:spacing w:after="0" w:line="240" w:lineRule="auto"/>
              <w:rPr>
                <w:color w:val="auto"/>
                <w:szCs w:val="28"/>
              </w:rPr>
            </w:pPr>
            <w:r w:rsidRPr="00381DC5">
              <w:rPr>
                <w:color w:val="auto"/>
                <w:szCs w:val="28"/>
              </w:rPr>
              <w:t>42.</w:t>
            </w:r>
            <w:r w:rsidRPr="00381DC5">
              <w:rPr>
                <w:color w:val="auto"/>
                <w:szCs w:val="28"/>
              </w:rPr>
              <w:tab/>
              <w:t>Перспективные направления совершенствования организации труда в организации</w:t>
            </w:r>
          </w:p>
          <w:p w14:paraId="116F6296" w14:textId="77777777" w:rsidR="00547546" w:rsidRPr="00381DC5" w:rsidRDefault="00547546" w:rsidP="00547546">
            <w:pPr>
              <w:tabs>
                <w:tab w:val="left" w:pos="426"/>
              </w:tabs>
              <w:spacing w:after="0" w:line="240" w:lineRule="auto"/>
              <w:rPr>
                <w:color w:val="auto"/>
                <w:szCs w:val="28"/>
              </w:rPr>
            </w:pPr>
            <w:r w:rsidRPr="00381DC5">
              <w:rPr>
                <w:color w:val="auto"/>
                <w:szCs w:val="28"/>
              </w:rPr>
              <w:t>43.</w:t>
            </w:r>
            <w:r w:rsidRPr="00381DC5">
              <w:rPr>
                <w:color w:val="auto"/>
                <w:szCs w:val="28"/>
              </w:rPr>
              <w:tab/>
              <w:t xml:space="preserve">Перспективные направления управления человеческими ресурсами организации в конкурентной среде </w:t>
            </w:r>
          </w:p>
          <w:p w14:paraId="7925D527" w14:textId="77777777" w:rsidR="00547546" w:rsidRPr="00381DC5" w:rsidRDefault="00547546" w:rsidP="00547546">
            <w:pPr>
              <w:tabs>
                <w:tab w:val="left" w:pos="426"/>
              </w:tabs>
              <w:spacing w:after="0" w:line="240" w:lineRule="auto"/>
              <w:rPr>
                <w:color w:val="auto"/>
                <w:szCs w:val="28"/>
              </w:rPr>
            </w:pPr>
            <w:r w:rsidRPr="00381DC5">
              <w:rPr>
                <w:color w:val="auto"/>
                <w:szCs w:val="28"/>
              </w:rPr>
              <w:t>44.</w:t>
            </w:r>
            <w:r w:rsidRPr="00381DC5">
              <w:rPr>
                <w:color w:val="auto"/>
                <w:szCs w:val="28"/>
              </w:rPr>
              <w:tab/>
              <w:t>Планирование хозяйственной деятельности как фактор повышения эффективности функционирования организации</w:t>
            </w:r>
          </w:p>
          <w:p w14:paraId="3B6F3001" w14:textId="77777777" w:rsidR="00547546" w:rsidRPr="00381DC5" w:rsidRDefault="00547546" w:rsidP="00547546">
            <w:pPr>
              <w:tabs>
                <w:tab w:val="left" w:pos="426"/>
              </w:tabs>
              <w:spacing w:after="0" w:line="240" w:lineRule="auto"/>
              <w:rPr>
                <w:color w:val="auto"/>
                <w:szCs w:val="28"/>
              </w:rPr>
            </w:pPr>
            <w:r w:rsidRPr="00381DC5">
              <w:rPr>
                <w:color w:val="auto"/>
                <w:szCs w:val="28"/>
              </w:rPr>
              <w:lastRenderedPageBreak/>
              <w:t>45.</w:t>
            </w:r>
            <w:r w:rsidRPr="00381DC5">
              <w:rPr>
                <w:color w:val="auto"/>
                <w:szCs w:val="28"/>
              </w:rPr>
              <w:tab/>
              <w:t>Повышение эффективности использования основного капитала организации</w:t>
            </w:r>
          </w:p>
          <w:p w14:paraId="33917380" w14:textId="77777777" w:rsidR="00547546" w:rsidRPr="00381DC5" w:rsidRDefault="00547546" w:rsidP="00547546">
            <w:pPr>
              <w:tabs>
                <w:tab w:val="left" w:pos="426"/>
              </w:tabs>
              <w:spacing w:after="0" w:line="240" w:lineRule="auto"/>
              <w:rPr>
                <w:color w:val="auto"/>
                <w:szCs w:val="28"/>
              </w:rPr>
            </w:pPr>
            <w:r w:rsidRPr="00381DC5">
              <w:rPr>
                <w:color w:val="auto"/>
                <w:szCs w:val="28"/>
              </w:rPr>
              <w:t>46.</w:t>
            </w:r>
            <w:r w:rsidRPr="00381DC5">
              <w:rPr>
                <w:color w:val="auto"/>
                <w:szCs w:val="28"/>
              </w:rPr>
              <w:tab/>
              <w:t>Прогрессивные направления снижения себестоимости продукции и роста эффективности производства</w:t>
            </w:r>
          </w:p>
          <w:p w14:paraId="6E08C6DF" w14:textId="77777777" w:rsidR="00547546" w:rsidRPr="00381DC5" w:rsidRDefault="00547546" w:rsidP="00547546">
            <w:pPr>
              <w:tabs>
                <w:tab w:val="left" w:pos="426"/>
              </w:tabs>
              <w:spacing w:after="0" w:line="240" w:lineRule="auto"/>
              <w:rPr>
                <w:color w:val="auto"/>
                <w:szCs w:val="28"/>
              </w:rPr>
            </w:pPr>
            <w:r w:rsidRPr="00381DC5">
              <w:rPr>
                <w:color w:val="auto"/>
                <w:szCs w:val="28"/>
              </w:rPr>
              <w:t>47.</w:t>
            </w:r>
            <w:r w:rsidRPr="00381DC5">
              <w:rPr>
                <w:color w:val="auto"/>
                <w:szCs w:val="28"/>
              </w:rPr>
              <w:tab/>
              <w:t>Развитие персонала как инструмент управления организацией</w:t>
            </w:r>
          </w:p>
          <w:p w14:paraId="61C23CE4" w14:textId="77777777" w:rsidR="00547546" w:rsidRPr="00381DC5" w:rsidRDefault="00547546" w:rsidP="00547546">
            <w:pPr>
              <w:tabs>
                <w:tab w:val="left" w:pos="426"/>
              </w:tabs>
              <w:spacing w:after="0" w:line="240" w:lineRule="auto"/>
              <w:rPr>
                <w:color w:val="auto"/>
                <w:szCs w:val="28"/>
              </w:rPr>
            </w:pPr>
            <w:r w:rsidRPr="00381DC5">
              <w:rPr>
                <w:color w:val="auto"/>
                <w:szCs w:val="28"/>
              </w:rPr>
              <w:t>48.</w:t>
            </w:r>
            <w:r w:rsidRPr="00381DC5">
              <w:rPr>
                <w:color w:val="auto"/>
                <w:szCs w:val="28"/>
              </w:rPr>
              <w:tab/>
              <w:t>Развитие службы управления персоналом в организации и ее роль в профессиональном отборе, расстановке и подготовке кадров</w:t>
            </w:r>
          </w:p>
          <w:p w14:paraId="73A6D59C" w14:textId="77777777" w:rsidR="00547546" w:rsidRPr="00381DC5" w:rsidRDefault="00547546" w:rsidP="00547546">
            <w:pPr>
              <w:tabs>
                <w:tab w:val="left" w:pos="426"/>
              </w:tabs>
              <w:spacing w:after="0" w:line="240" w:lineRule="auto"/>
              <w:rPr>
                <w:color w:val="auto"/>
                <w:szCs w:val="28"/>
              </w:rPr>
            </w:pPr>
            <w:r w:rsidRPr="00381DC5">
              <w:rPr>
                <w:color w:val="auto"/>
                <w:szCs w:val="28"/>
              </w:rPr>
              <w:t>49.</w:t>
            </w:r>
            <w:r w:rsidRPr="00381DC5">
              <w:rPr>
                <w:color w:val="auto"/>
                <w:szCs w:val="28"/>
              </w:rPr>
              <w:tab/>
              <w:t>Резервы и факторы снижения затрат организации на производство и реализацию продукции</w:t>
            </w:r>
          </w:p>
          <w:p w14:paraId="625DB941" w14:textId="77777777" w:rsidR="00547546" w:rsidRPr="00381DC5" w:rsidRDefault="00547546" w:rsidP="00547546">
            <w:pPr>
              <w:tabs>
                <w:tab w:val="left" w:pos="426"/>
              </w:tabs>
              <w:spacing w:after="0" w:line="240" w:lineRule="auto"/>
              <w:rPr>
                <w:color w:val="auto"/>
                <w:szCs w:val="28"/>
              </w:rPr>
            </w:pPr>
            <w:r w:rsidRPr="00381DC5">
              <w:rPr>
                <w:color w:val="auto"/>
                <w:szCs w:val="28"/>
              </w:rPr>
              <w:t>50.</w:t>
            </w:r>
            <w:r w:rsidRPr="00381DC5">
              <w:rPr>
                <w:color w:val="auto"/>
                <w:szCs w:val="28"/>
              </w:rPr>
              <w:tab/>
              <w:t>Роль и задачи службы кадров в формировании и поддержании корпоративной культуры в организации</w:t>
            </w:r>
          </w:p>
          <w:p w14:paraId="4098EEEB" w14:textId="77777777" w:rsidR="00547546" w:rsidRPr="00381DC5" w:rsidRDefault="00547546" w:rsidP="00547546">
            <w:pPr>
              <w:tabs>
                <w:tab w:val="left" w:pos="426"/>
              </w:tabs>
              <w:spacing w:after="0" w:line="240" w:lineRule="auto"/>
              <w:rPr>
                <w:color w:val="auto"/>
                <w:szCs w:val="28"/>
              </w:rPr>
            </w:pPr>
            <w:r w:rsidRPr="00381DC5">
              <w:rPr>
                <w:color w:val="auto"/>
                <w:szCs w:val="28"/>
              </w:rPr>
              <w:t>51.</w:t>
            </w:r>
            <w:r w:rsidRPr="00381DC5">
              <w:rPr>
                <w:color w:val="auto"/>
                <w:szCs w:val="28"/>
              </w:rPr>
              <w:tab/>
              <w:t>Роль и особенности функционирования малых предприятий в современных условиях.</w:t>
            </w:r>
          </w:p>
          <w:p w14:paraId="46129453" w14:textId="77777777" w:rsidR="00547546" w:rsidRPr="00381DC5" w:rsidRDefault="00547546" w:rsidP="00547546">
            <w:pPr>
              <w:tabs>
                <w:tab w:val="left" w:pos="426"/>
              </w:tabs>
              <w:spacing w:after="0" w:line="240" w:lineRule="auto"/>
              <w:rPr>
                <w:color w:val="auto"/>
                <w:szCs w:val="28"/>
              </w:rPr>
            </w:pPr>
            <w:r w:rsidRPr="00381DC5">
              <w:rPr>
                <w:color w:val="auto"/>
                <w:szCs w:val="28"/>
              </w:rPr>
              <w:t>52.</w:t>
            </w:r>
            <w:r w:rsidRPr="00381DC5">
              <w:rPr>
                <w:color w:val="auto"/>
                <w:szCs w:val="28"/>
              </w:rPr>
              <w:tab/>
              <w:t xml:space="preserve">Себестоимость продукции: понятие, показатели, источники и факторы снижения </w:t>
            </w:r>
          </w:p>
          <w:p w14:paraId="51D0FDA8" w14:textId="77777777" w:rsidR="00547546" w:rsidRPr="00381DC5" w:rsidRDefault="00547546" w:rsidP="00547546">
            <w:pPr>
              <w:tabs>
                <w:tab w:val="left" w:pos="426"/>
              </w:tabs>
              <w:spacing w:after="0" w:line="240" w:lineRule="auto"/>
              <w:rPr>
                <w:color w:val="auto"/>
                <w:szCs w:val="28"/>
              </w:rPr>
            </w:pPr>
            <w:r w:rsidRPr="00381DC5">
              <w:rPr>
                <w:color w:val="auto"/>
                <w:szCs w:val="28"/>
              </w:rPr>
              <w:t>53.</w:t>
            </w:r>
            <w:r w:rsidRPr="00381DC5">
              <w:rPr>
                <w:color w:val="auto"/>
                <w:szCs w:val="28"/>
              </w:rPr>
              <w:tab/>
              <w:t>Совершенствование маркетинговой деятельности организации в современных условиях хозяйствования</w:t>
            </w:r>
          </w:p>
          <w:p w14:paraId="599FF723" w14:textId="77777777" w:rsidR="00547546" w:rsidRPr="00381DC5" w:rsidRDefault="00547546" w:rsidP="00547546">
            <w:pPr>
              <w:tabs>
                <w:tab w:val="left" w:pos="426"/>
              </w:tabs>
              <w:spacing w:after="0" w:line="240" w:lineRule="auto"/>
              <w:rPr>
                <w:color w:val="auto"/>
                <w:szCs w:val="28"/>
              </w:rPr>
            </w:pPr>
            <w:r w:rsidRPr="00381DC5">
              <w:rPr>
                <w:color w:val="auto"/>
                <w:szCs w:val="28"/>
              </w:rPr>
              <w:t>54.</w:t>
            </w:r>
            <w:r w:rsidRPr="00381DC5">
              <w:rPr>
                <w:color w:val="auto"/>
                <w:szCs w:val="28"/>
              </w:rPr>
              <w:tab/>
              <w:t>Совершенствование методов мотивации персонала организации</w:t>
            </w:r>
          </w:p>
          <w:p w14:paraId="68D8E323" w14:textId="77777777" w:rsidR="00547546" w:rsidRPr="00381DC5" w:rsidRDefault="00547546" w:rsidP="00547546">
            <w:pPr>
              <w:tabs>
                <w:tab w:val="left" w:pos="426"/>
              </w:tabs>
              <w:spacing w:after="0" w:line="240" w:lineRule="auto"/>
              <w:rPr>
                <w:color w:val="auto"/>
                <w:szCs w:val="28"/>
              </w:rPr>
            </w:pPr>
            <w:r w:rsidRPr="00381DC5">
              <w:rPr>
                <w:color w:val="auto"/>
                <w:szCs w:val="28"/>
              </w:rPr>
              <w:t>55.</w:t>
            </w:r>
            <w:r w:rsidRPr="00381DC5">
              <w:rPr>
                <w:color w:val="auto"/>
                <w:szCs w:val="28"/>
              </w:rPr>
              <w:tab/>
              <w:t xml:space="preserve">Совершенствование организации труда на предприятии </w:t>
            </w:r>
          </w:p>
          <w:p w14:paraId="638EA55B" w14:textId="77777777" w:rsidR="00547546" w:rsidRPr="00381DC5" w:rsidRDefault="00547546" w:rsidP="00547546">
            <w:pPr>
              <w:tabs>
                <w:tab w:val="left" w:pos="426"/>
              </w:tabs>
              <w:spacing w:after="0" w:line="240" w:lineRule="auto"/>
              <w:rPr>
                <w:color w:val="auto"/>
                <w:szCs w:val="28"/>
              </w:rPr>
            </w:pPr>
            <w:r w:rsidRPr="00381DC5">
              <w:rPr>
                <w:color w:val="auto"/>
                <w:szCs w:val="28"/>
              </w:rPr>
              <w:t>56.</w:t>
            </w:r>
            <w:r w:rsidRPr="00381DC5">
              <w:rPr>
                <w:color w:val="auto"/>
                <w:szCs w:val="28"/>
              </w:rPr>
              <w:tab/>
              <w:t>Совершенствование организационной структуры управления предприятием</w:t>
            </w:r>
          </w:p>
          <w:p w14:paraId="726A869F" w14:textId="77777777" w:rsidR="00547546" w:rsidRPr="00381DC5" w:rsidRDefault="00547546" w:rsidP="00547546">
            <w:pPr>
              <w:tabs>
                <w:tab w:val="left" w:pos="426"/>
              </w:tabs>
              <w:spacing w:after="0" w:line="240" w:lineRule="auto"/>
              <w:rPr>
                <w:color w:val="auto"/>
                <w:szCs w:val="28"/>
              </w:rPr>
            </w:pPr>
            <w:r w:rsidRPr="00381DC5">
              <w:rPr>
                <w:color w:val="auto"/>
                <w:szCs w:val="28"/>
              </w:rPr>
              <w:t>57.</w:t>
            </w:r>
            <w:r w:rsidRPr="00381DC5">
              <w:rPr>
                <w:color w:val="auto"/>
                <w:szCs w:val="28"/>
              </w:rPr>
              <w:tab/>
              <w:t>Совершенствование системы и технологии и управления персоналом организации</w:t>
            </w:r>
          </w:p>
          <w:p w14:paraId="7BBB778C" w14:textId="77777777" w:rsidR="00547546" w:rsidRPr="00381DC5" w:rsidRDefault="00547546" w:rsidP="00547546">
            <w:pPr>
              <w:tabs>
                <w:tab w:val="left" w:pos="426"/>
              </w:tabs>
              <w:spacing w:after="0" w:line="240" w:lineRule="auto"/>
              <w:rPr>
                <w:color w:val="auto"/>
                <w:szCs w:val="28"/>
              </w:rPr>
            </w:pPr>
            <w:r w:rsidRPr="00381DC5">
              <w:rPr>
                <w:color w:val="auto"/>
                <w:szCs w:val="28"/>
              </w:rPr>
              <w:t>58.</w:t>
            </w:r>
            <w:r w:rsidRPr="00381DC5">
              <w:rPr>
                <w:color w:val="auto"/>
                <w:szCs w:val="28"/>
              </w:rPr>
              <w:tab/>
              <w:t>Совершенствование системы контроля качества услуг как фактор развития организации</w:t>
            </w:r>
          </w:p>
          <w:p w14:paraId="61E62460" w14:textId="77777777" w:rsidR="00547546" w:rsidRPr="00381DC5" w:rsidRDefault="00547546" w:rsidP="00547546">
            <w:pPr>
              <w:tabs>
                <w:tab w:val="left" w:pos="426"/>
              </w:tabs>
              <w:spacing w:after="0" w:line="240" w:lineRule="auto"/>
              <w:rPr>
                <w:color w:val="auto"/>
                <w:szCs w:val="28"/>
              </w:rPr>
            </w:pPr>
            <w:r w:rsidRPr="00381DC5">
              <w:rPr>
                <w:color w:val="auto"/>
                <w:szCs w:val="28"/>
              </w:rPr>
              <w:t>59.</w:t>
            </w:r>
            <w:r w:rsidRPr="00381DC5">
              <w:rPr>
                <w:color w:val="auto"/>
                <w:szCs w:val="28"/>
              </w:rPr>
              <w:tab/>
              <w:t>Совершенствование системы планирования в организации</w:t>
            </w:r>
          </w:p>
          <w:p w14:paraId="550E7414" w14:textId="77777777" w:rsidR="00547546" w:rsidRPr="00381DC5" w:rsidRDefault="00547546" w:rsidP="00547546">
            <w:pPr>
              <w:tabs>
                <w:tab w:val="left" w:pos="426"/>
              </w:tabs>
              <w:spacing w:after="0" w:line="240" w:lineRule="auto"/>
              <w:rPr>
                <w:color w:val="auto"/>
                <w:szCs w:val="28"/>
              </w:rPr>
            </w:pPr>
            <w:r w:rsidRPr="00381DC5">
              <w:rPr>
                <w:color w:val="auto"/>
                <w:szCs w:val="28"/>
              </w:rPr>
              <w:t>61.</w:t>
            </w:r>
            <w:r w:rsidRPr="00381DC5">
              <w:rPr>
                <w:color w:val="auto"/>
                <w:szCs w:val="28"/>
              </w:rPr>
              <w:tab/>
              <w:t>Совершенствование системы управления качеством услуг организации</w:t>
            </w:r>
          </w:p>
          <w:p w14:paraId="2688111D" w14:textId="77777777" w:rsidR="00547546" w:rsidRPr="00381DC5" w:rsidRDefault="00547546" w:rsidP="00547546">
            <w:pPr>
              <w:tabs>
                <w:tab w:val="left" w:pos="426"/>
              </w:tabs>
              <w:spacing w:after="0" w:line="240" w:lineRule="auto"/>
              <w:rPr>
                <w:color w:val="auto"/>
                <w:szCs w:val="28"/>
              </w:rPr>
            </w:pPr>
            <w:r w:rsidRPr="00381DC5">
              <w:rPr>
                <w:color w:val="auto"/>
                <w:szCs w:val="28"/>
              </w:rPr>
              <w:t>63.</w:t>
            </w:r>
            <w:r w:rsidRPr="00381DC5">
              <w:rPr>
                <w:color w:val="auto"/>
                <w:szCs w:val="28"/>
              </w:rPr>
              <w:tab/>
              <w:t xml:space="preserve">Совершенствование управления производственным процессом </w:t>
            </w:r>
          </w:p>
          <w:p w14:paraId="4D0543F3" w14:textId="77777777" w:rsidR="00547546" w:rsidRPr="00381DC5" w:rsidRDefault="00547546" w:rsidP="00547546">
            <w:pPr>
              <w:tabs>
                <w:tab w:val="left" w:pos="426"/>
              </w:tabs>
              <w:spacing w:after="0" w:line="240" w:lineRule="auto"/>
              <w:rPr>
                <w:color w:val="auto"/>
                <w:szCs w:val="28"/>
              </w:rPr>
            </w:pPr>
            <w:r w:rsidRPr="00381DC5">
              <w:rPr>
                <w:color w:val="auto"/>
                <w:szCs w:val="28"/>
              </w:rPr>
              <w:t>64.</w:t>
            </w:r>
            <w:r w:rsidRPr="00381DC5">
              <w:rPr>
                <w:color w:val="auto"/>
                <w:szCs w:val="28"/>
              </w:rPr>
              <w:tab/>
              <w:t>Совершенствование управления финансовым состоянием организации в современных условиях</w:t>
            </w:r>
          </w:p>
          <w:p w14:paraId="5E0CA6E1" w14:textId="77777777" w:rsidR="00547546" w:rsidRPr="00381DC5" w:rsidRDefault="00547546" w:rsidP="00547546">
            <w:pPr>
              <w:tabs>
                <w:tab w:val="left" w:pos="426"/>
              </w:tabs>
              <w:spacing w:after="0" w:line="240" w:lineRule="auto"/>
              <w:rPr>
                <w:color w:val="auto"/>
                <w:szCs w:val="28"/>
              </w:rPr>
            </w:pPr>
            <w:r w:rsidRPr="00381DC5">
              <w:rPr>
                <w:color w:val="auto"/>
                <w:szCs w:val="28"/>
              </w:rPr>
              <w:t>65.</w:t>
            </w:r>
            <w:r w:rsidRPr="00381DC5">
              <w:rPr>
                <w:color w:val="auto"/>
                <w:szCs w:val="28"/>
              </w:rPr>
              <w:tab/>
              <w:t>Совершенствование форм и методов управления организацией</w:t>
            </w:r>
          </w:p>
          <w:p w14:paraId="266AEB45" w14:textId="77777777" w:rsidR="00547546" w:rsidRPr="00381DC5" w:rsidRDefault="00547546" w:rsidP="00547546">
            <w:pPr>
              <w:tabs>
                <w:tab w:val="left" w:pos="426"/>
              </w:tabs>
              <w:spacing w:after="0" w:line="240" w:lineRule="auto"/>
              <w:rPr>
                <w:color w:val="auto"/>
                <w:szCs w:val="28"/>
              </w:rPr>
            </w:pPr>
            <w:r w:rsidRPr="00381DC5">
              <w:rPr>
                <w:color w:val="auto"/>
                <w:szCs w:val="28"/>
              </w:rPr>
              <w:t>66.</w:t>
            </w:r>
            <w:r w:rsidRPr="00381DC5">
              <w:rPr>
                <w:color w:val="auto"/>
                <w:szCs w:val="28"/>
              </w:rPr>
              <w:tab/>
              <w:t>Совершенствование формирования и использование прибыли в организации</w:t>
            </w:r>
          </w:p>
          <w:p w14:paraId="6ED06E43" w14:textId="77777777" w:rsidR="00547546" w:rsidRPr="00381DC5" w:rsidRDefault="00547546" w:rsidP="00547546">
            <w:pPr>
              <w:tabs>
                <w:tab w:val="left" w:pos="426"/>
              </w:tabs>
              <w:spacing w:after="0" w:line="240" w:lineRule="auto"/>
              <w:rPr>
                <w:color w:val="auto"/>
                <w:szCs w:val="28"/>
              </w:rPr>
            </w:pPr>
            <w:r w:rsidRPr="00381DC5">
              <w:rPr>
                <w:color w:val="auto"/>
                <w:szCs w:val="28"/>
              </w:rPr>
              <w:t>67.</w:t>
            </w:r>
            <w:r w:rsidRPr="00381DC5">
              <w:rPr>
                <w:color w:val="auto"/>
                <w:szCs w:val="28"/>
              </w:rPr>
              <w:tab/>
              <w:t xml:space="preserve">Современное состояние и перспективы развития использования лизинга </w:t>
            </w:r>
          </w:p>
          <w:p w14:paraId="4D22E305" w14:textId="77777777" w:rsidR="00547546" w:rsidRPr="00381DC5" w:rsidRDefault="00547546" w:rsidP="00547546">
            <w:pPr>
              <w:tabs>
                <w:tab w:val="left" w:pos="426"/>
              </w:tabs>
              <w:spacing w:after="0" w:line="240" w:lineRule="auto"/>
              <w:rPr>
                <w:color w:val="auto"/>
                <w:szCs w:val="28"/>
              </w:rPr>
            </w:pPr>
            <w:r w:rsidRPr="00381DC5">
              <w:rPr>
                <w:color w:val="auto"/>
                <w:szCs w:val="28"/>
              </w:rPr>
              <w:t>68.</w:t>
            </w:r>
            <w:r w:rsidRPr="00381DC5">
              <w:rPr>
                <w:color w:val="auto"/>
                <w:szCs w:val="28"/>
              </w:rPr>
              <w:tab/>
              <w:t>Современные подходы к формированию материальных ресурсов организации</w:t>
            </w:r>
          </w:p>
          <w:p w14:paraId="4E6C1932" w14:textId="77777777" w:rsidR="00547546" w:rsidRPr="00381DC5" w:rsidRDefault="00547546" w:rsidP="00547546">
            <w:pPr>
              <w:tabs>
                <w:tab w:val="left" w:pos="426"/>
              </w:tabs>
              <w:spacing w:after="0" w:line="240" w:lineRule="auto"/>
              <w:rPr>
                <w:color w:val="auto"/>
                <w:szCs w:val="28"/>
              </w:rPr>
            </w:pPr>
            <w:r w:rsidRPr="00381DC5">
              <w:rPr>
                <w:color w:val="auto"/>
                <w:szCs w:val="28"/>
              </w:rPr>
              <w:t>69.</w:t>
            </w:r>
            <w:r w:rsidRPr="00381DC5">
              <w:rPr>
                <w:color w:val="auto"/>
                <w:szCs w:val="28"/>
              </w:rPr>
              <w:tab/>
              <w:t>Современные способы снижения риска в практике отечественных организаций</w:t>
            </w:r>
          </w:p>
          <w:p w14:paraId="240F7FF6" w14:textId="77777777" w:rsidR="00547546" w:rsidRPr="00381DC5" w:rsidRDefault="00547546" w:rsidP="00547546">
            <w:pPr>
              <w:tabs>
                <w:tab w:val="left" w:pos="426"/>
              </w:tabs>
              <w:spacing w:after="0" w:line="240" w:lineRule="auto"/>
              <w:rPr>
                <w:color w:val="auto"/>
                <w:szCs w:val="28"/>
              </w:rPr>
            </w:pPr>
            <w:r w:rsidRPr="00381DC5">
              <w:rPr>
                <w:color w:val="auto"/>
                <w:szCs w:val="28"/>
              </w:rPr>
              <w:t>70.</w:t>
            </w:r>
            <w:r w:rsidRPr="00381DC5">
              <w:rPr>
                <w:color w:val="auto"/>
                <w:szCs w:val="28"/>
              </w:rPr>
              <w:tab/>
              <w:t>Современные формы эффективного продвижения продукции на рынок</w:t>
            </w:r>
          </w:p>
          <w:p w14:paraId="01ACD052" w14:textId="77777777" w:rsidR="00547546" w:rsidRPr="00381DC5" w:rsidRDefault="00547546" w:rsidP="00547546">
            <w:pPr>
              <w:tabs>
                <w:tab w:val="left" w:pos="426"/>
              </w:tabs>
              <w:spacing w:after="0" w:line="240" w:lineRule="auto"/>
              <w:rPr>
                <w:color w:val="auto"/>
                <w:szCs w:val="28"/>
              </w:rPr>
            </w:pPr>
            <w:r w:rsidRPr="00381DC5">
              <w:rPr>
                <w:color w:val="auto"/>
                <w:szCs w:val="28"/>
              </w:rPr>
              <w:t>71.</w:t>
            </w:r>
            <w:r w:rsidRPr="00381DC5">
              <w:rPr>
                <w:color w:val="auto"/>
                <w:szCs w:val="28"/>
              </w:rPr>
              <w:tab/>
              <w:t>Стратегия развития организации и оценка ее эффективности</w:t>
            </w:r>
          </w:p>
          <w:p w14:paraId="5DC085FF" w14:textId="77777777" w:rsidR="00547546" w:rsidRPr="00381DC5" w:rsidRDefault="00547546" w:rsidP="00547546">
            <w:pPr>
              <w:tabs>
                <w:tab w:val="left" w:pos="426"/>
              </w:tabs>
              <w:spacing w:after="0" w:line="240" w:lineRule="auto"/>
              <w:rPr>
                <w:color w:val="auto"/>
                <w:szCs w:val="28"/>
              </w:rPr>
            </w:pPr>
            <w:r w:rsidRPr="00381DC5">
              <w:rPr>
                <w:color w:val="auto"/>
                <w:szCs w:val="28"/>
              </w:rPr>
              <w:t>72.</w:t>
            </w:r>
            <w:r w:rsidRPr="00381DC5">
              <w:rPr>
                <w:color w:val="auto"/>
                <w:szCs w:val="28"/>
              </w:rPr>
              <w:tab/>
              <w:t>Сущность производительности труда организации и факторы, влияющие на ее рост</w:t>
            </w:r>
          </w:p>
          <w:p w14:paraId="3DE167EC" w14:textId="77777777" w:rsidR="00547546" w:rsidRPr="00381DC5" w:rsidRDefault="00547546" w:rsidP="00547546">
            <w:pPr>
              <w:tabs>
                <w:tab w:val="left" w:pos="426"/>
              </w:tabs>
              <w:spacing w:after="0" w:line="240" w:lineRule="auto"/>
              <w:rPr>
                <w:color w:val="auto"/>
                <w:szCs w:val="28"/>
              </w:rPr>
            </w:pPr>
            <w:r w:rsidRPr="00381DC5">
              <w:rPr>
                <w:color w:val="auto"/>
                <w:szCs w:val="28"/>
              </w:rPr>
              <w:t>73.</w:t>
            </w:r>
            <w:r w:rsidRPr="00381DC5">
              <w:rPr>
                <w:color w:val="auto"/>
                <w:szCs w:val="28"/>
              </w:rPr>
              <w:tab/>
              <w:t>Управление качеством обслуживания клиентов организации сферы услуг</w:t>
            </w:r>
          </w:p>
          <w:p w14:paraId="0B5CA2E0" w14:textId="77777777" w:rsidR="00547546" w:rsidRPr="00381DC5" w:rsidRDefault="00547546" w:rsidP="00547546">
            <w:pPr>
              <w:tabs>
                <w:tab w:val="left" w:pos="426"/>
              </w:tabs>
              <w:spacing w:after="0" w:line="240" w:lineRule="auto"/>
              <w:rPr>
                <w:color w:val="auto"/>
                <w:szCs w:val="28"/>
              </w:rPr>
            </w:pPr>
            <w:r w:rsidRPr="00381DC5">
              <w:rPr>
                <w:color w:val="auto"/>
                <w:szCs w:val="28"/>
              </w:rPr>
              <w:t>74.</w:t>
            </w:r>
            <w:r w:rsidRPr="00381DC5">
              <w:rPr>
                <w:color w:val="auto"/>
                <w:szCs w:val="28"/>
              </w:rPr>
              <w:tab/>
              <w:t>Управление качеством продукции и его значение в обеспечении спроса и предложения</w:t>
            </w:r>
          </w:p>
          <w:p w14:paraId="7BE1328E" w14:textId="77777777" w:rsidR="00547546" w:rsidRPr="00381DC5" w:rsidRDefault="00547546" w:rsidP="00547546">
            <w:pPr>
              <w:tabs>
                <w:tab w:val="left" w:pos="426"/>
              </w:tabs>
              <w:spacing w:after="0" w:line="240" w:lineRule="auto"/>
              <w:rPr>
                <w:color w:val="auto"/>
                <w:szCs w:val="28"/>
              </w:rPr>
            </w:pPr>
            <w:r w:rsidRPr="00381DC5">
              <w:rPr>
                <w:color w:val="auto"/>
                <w:szCs w:val="28"/>
              </w:rPr>
              <w:t>75.</w:t>
            </w:r>
            <w:r w:rsidRPr="00381DC5">
              <w:rPr>
                <w:color w:val="auto"/>
                <w:szCs w:val="28"/>
              </w:rPr>
              <w:tab/>
              <w:t>Управление предпринимательскими рисками и методы их оценки</w:t>
            </w:r>
          </w:p>
          <w:p w14:paraId="095D60DC" w14:textId="77777777" w:rsidR="00547546" w:rsidRPr="00381DC5" w:rsidRDefault="00547546" w:rsidP="00547546">
            <w:pPr>
              <w:tabs>
                <w:tab w:val="left" w:pos="426"/>
              </w:tabs>
              <w:spacing w:after="0" w:line="240" w:lineRule="auto"/>
              <w:rPr>
                <w:color w:val="auto"/>
                <w:szCs w:val="28"/>
              </w:rPr>
            </w:pPr>
            <w:r w:rsidRPr="00381DC5">
              <w:rPr>
                <w:color w:val="auto"/>
                <w:szCs w:val="28"/>
              </w:rPr>
              <w:lastRenderedPageBreak/>
              <w:t>76.</w:t>
            </w:r>
            <w:r w:rsidRPr="00381DC5">
              <w:rPr>
                <w:color w:val="auto"/>
                <w:szCs w:val="28"/>
              </w:rPr>
              <w:tab/>
              <w:t>Управление человеческими ресурсами организации</w:t>
            </w:r>
          </w:p>
          <w:p w14:paraId="5E59815B" w14:textId="77777777" w:rsidR="00547546" w:rsidRPr="00381DC5" w:rsidRDefault="00547546" w:rsidP="00547546">
            <w:pPr>
              <w:tabs>
                <w:tab w:val="left" w:pos="426"/>
              </w:tabs>
              <w:spacing w:after="0" w:line="240" w:lineRule="auto"/>
              <w:rPr>
                <w:color w:val="auto"/>
                <w:szCs w:val="28"/>
              </w:rPr>
            </w:pPr>
            <w:r w:rsidRPr="00381DC5">
              <w:rPr>
                <w:color w:val="auto"/>
                <w:szCs w:val="28"/>
              </w:rPr>
              <w:t>77.</w:t>
            </w:r>
            <w:r w:rsidRPr="00381DC5">
              <w:rPr>
                <w:color w:val="auto"/>
                <w:szCs w:val="28"/>
              </w:rPr>
              <w:tab/>
              <w:t>Управление эффективностью хозяйственной деятельности организации</w:t>
            </w:r>
          </w:p>
          <w:p w14:paraId="2AC46B0F" w14:textId="77777777" w:rsidR="00547546" w:rsidRPr="00381DC5" w:rsidRDefault="00547546" w:rsidP="00547546">
            <w:pPr>
              <w:tabs>
                <w:tab w:val="left" w:pos="426"/>
              </w:tabs>
              <w:spacing w:after="0" w:line="240" w:lineRule="auto"/>
              <w:rPr>
                <w:color w:val="auto"/>
                <w:szCs w:val="28"/>
              </w:rPr>
            </w:pPr>
            <w:r w:rsidRPr="00381DC5">
              <w:rPr>
                <w:color w:val="auto"/>
                <w:szCs w:val="28"/>
              </w:rPr>
              <w:t>78.</w:t>
            </w:r>
            <w:r w:rsidRPr="00381DC5">
              <w:rPr>
                <w:color w:val="auto"/>
                <w:szCs w:val="28"/>
              </w:rPr>
              <w:tab/>
              <w:t>Факторы и резервы повышения производительности труда в организации</w:t>
            </w:r>
          </w:p>
          <w:p w14:paraId="4C4BE09C" w14:textId="77777777" w:rsidR="00547546" w:rsidRPr="00381DC5" w:rsidRDefault="00547546" w:rsidP="00547546">
            <w:pPr>
              <w:tabs>
                <w:tab w:val="left" w:pos="426"/>
              </w:tabs>
              <w:spacing w:after="0" w:line="240" w:lineRule="auto"/>
              <w:rPr>
                <w:color w:val="auto"/>
                <w:szCs w:val="28"/>
              </w:rPr>
            </w:pPr>
            <w:r w:rsidRPr="00381DC5">
              <w:rPr>
                <w:color w:val="auto"/>
                <w:szCs w:val="28"/>
              </w:rPr>
              <w:t>79.</w:t>
            </w:r>
            <w:r w:rsidRPr="00381DC5">
              <w:rPr>
                <w:color w:val="auto"/>
                <w:szCs w:val="28"/>
              </w:rPr>
              <w:tab/>
              <w:t>Факторы предпринимательского риска в деятельности российских организаций и способы их снижения</w:t>
            </w:r>
          </w:p>
          <w:p w14:paraId="15F4A96D" w14:textId="77777777" w:rsidR="00547546" w:rsidRPr="00381DC5" w:rsidRDefault="00547546" w:rsidP="00547546">
            <w:pPr>
              <w:tabs>
                <w:tab w:val="left" w:pos="426"/>
              </w:tabs>
              <w:spacing w:after="0" w:line="240" w:lineRule="auto"/>
              <w:rPr>
                <w:color w:val="auto"/>
                <w:szCs w:val="28"/>
              </w:rPr>
            </w:pPr>
            <w:r w:rsidRPr="00381DC5">
              <w:rPr>
                <w:color w:val="auto"/>
                <w:szCs w:val="28"/>
              </w:rPr>
              <w:t>80.</w:t>
            </w:r>
            <w:r w:rsidRPr="00381DC5">
              <w:rPr>
                <w:color w:val="auto"/>
                <w:szCs w:val="28"/>
              </w:rPr>
              <w:tab/>
              <w:t>Формирование и развитие комплекса маркетинговых коммуникаций организации</w:t>
            </w:r>
          </w:p>
          <w:p w14:paraId="66146B86" w14:textId="77777777" w:rsidR="00547546" w:rsidRPr="00381DC5" w:rsidRDefault="00547546" w:rsidP="00547546">
            <w:pPr>
              <w:tabs>
                <w:tab w:val="left" w:pos="426"/>
              </w:tabs>
              <w:spacing w:after="0" w:line="240" w:lineRule="auto"/>
              <w:rPr>
                <w:color w:val="auto"/>
                <w:szCs w:val="28"/>
              </w:rPr>
            </w:pPr>
            <w:r w:rsidRPr="00381DC5">
              <w:rPr>
                <w:color w:val="auto"/>
                <w:szCs w:val="28"/>
              </w:rPr>
              <w:t>81.</w:t>
            </w:r>
            <w:r w:rsidRPr="00381DC5">
              <w:rPr>
                <w:color w:val="auto"/>
                <w:szCs w:val="28"/>
              </w:rPr>
              <w:tab/>
              <w:t>Формирование механизма эффективного управления финансовыми ресурсами организации</w:t>
            </w:r>
          </w:p>
          <w:p w14:paraId="386DE4F9" w14:textId="77777777" w:rsidR="00547546" w:rsidRPr="00381DC5" w:rsidRDefault="00547546" w:rsidP="00547546">
            <w:pPr>
              <w:tabs>
                <w:tab w:val="left" w:pos="426"/>
              </w:tabs>
              <w:spacing w:after="0" w:line="240" w:lineRule="auto"/>
              <w:rPr>
                <w:color w:val="auto"/>
                <w:szCs w:val="28"/>
              </w:rPr>
            </w:pPr>
            <w:r w:rsidRPr="00381DC5">
              <w:rPr>
                <w:color w:val="auto"/>
                <w:szCs w:val="28"/>
              </w:rPr>
              <w:t>82.</w:t>
            </w:r>
            <w:r w:rsidRPr="00381DC5">
              <w:rPr>
                <w:color w:val="auto"/>
                <w:szCs w:val="28"/>
              </w:rPr>
              <w:tab/>
              <w:t>Формирование оборотных средств и показатели эффективности их использования.</w:t>
            </w:r>
          </w:p>
          <w:p w14:paraId="6AF5F082" w14:textId="77777777" w:rsidR="00547546" w:rsidRPr="00381DC5" w:rsidRDefault="00547546" w:rsidP="00547546">
            <w:pPr>
              <w:tabs>
                <w:tab w:val="left" w:pos="426"/>
              </w:tabs>
              <w:spacing w:after="0" w:line="240" w:lineRule="auto"/>
              <w:rPr>
                <w:color w:val="auto"/>
                <w:szCs w:val="28"/>
              </w:rPr>
            </w:pPr>
            <w:r w:rsidRPr="00381DC5">
              <w:rPr>
                <w:color w:val="auto"/>
                <w:szCs w:val="28"/>
              </w:rPr>
              <w:t>83.</w:t>
            </w:r>
            <w:r w:rsidRPr="00381DC5">
              <w:rPr>
                <w:color w:val="auto"/>
                <w:szCs w:val="28"/>
              </w:rPr>
              <w:tab/>
              <w:t>Формы осуществления предпринимательской деятельности организаций в Российской Федерации: оценка состояния и перспективы развития</w:t>
            </w:r>
          </w:p>
          <w:p w14:paraId="78189313" w14:textId="77777777" w:rsidR="00547546" w:rsidRPr="00381DC5" w:rsidRDefault="00547546" w:rsidP="00547546">
            <w:pPr>
              <w:tabs>
                <w:tab w:val="left" w:pos="426"/>
              </w:tabs>
              <w:spacing w:after="0" w:line="240" w:lineRule="auto"/>
              <w:rPr>
                <w:color w:val="auto"/>
                <w:szCs w:val="28"/>
              </w:rPr>
            </w:pPr>
            <w:r w:rsidRPr="00381DC5">
              <w:rPr>
                <w:color w:val="auto"/>
                <w:szCs w:val="28"/>
              </w:rPr>
              <w:t>84.</w:t>
            </w:r>
            <w:r w:rsidRPr="00381DC5">
              <w:rPr>
                <w:color w:val="auto"/>
                <w:szCs w:val="28"/>
              </w:rPr>
              <w:tab/>
              <w:t>Формы стимулирования труда работников и порядок расчета заработной платы</w:t>
            </w:r>
          </w:p>
          <w:p w14:paraId="61CF36D0" w14:textId="77777777" w:rsidR="00547546" w:rsidRPr="00381DC5" w:rsidRDefault="00547546" w:rsidP="00547546">
            <w:pPr>
              <w:tabs>
                <w:tab w:val="left" w:pos="426"/>
              </w:tabs>
              <w:spacing w:after="0" w:line="240" w:lineRule="auto"/>
              <w:rPr>
                <w:color w:val="auto"/>
                <w:szCs w:val="28"/>
              </w:rPr>
            </w:pPr>
            <w:r w:rsidRPr="00381DC5">
              <w:rPr>
                <w:color w:val="auto"/>
                <w:szCs w:val="28"/>
              </w:rPr>
              <w:t>85.</w:t>
            </w:r>
            <w:r w:rsidRPr="00381DC5">
              <w:rPr>
                <w:color w:val="auto"/>
                <w:szCs w:val="28"/>
              </w:rPr>
              <w:tab/>
              <w:t>Экономический механизм обеспечения конкурентоспособности продукции организации</w:t>
            </w:r>
          </w:p>
          <w:p w14:paraId="6576AD97" w14:textId="77777777" w:rsidR="00547546" w:rsidRPr="00381DC5" w:rsidRDefault="00547546" w:rsidP="00547546">
            <w:pPr>
              <w:tabs>
                <w:tab w:val="left" w:pos="426"/>
              </w:tabs>
              <w:spacing w:after="0" w:line="240" w:lineRule="auto"/>
              <w:ind w:right="0"/>
              <w:rPr>
                <w:color w:val="auto"/>
                <w:sz w:val="24"/>
                <w:szCs w:val="24"/>
              </w:rPr>
            </w:pPr>
            <w:r w:rsidRPr="00381DC5">
              <w:rPr>
                <w:color w:val="auto"/>
                <w:szCs w:val="28"/>
              </w:rPr>
              <w:t>86.</w:t>
            </w:r>
            <w:r w:rsidRPr="00381DC5">
              <w:rPr>
                <w:color w:val="auto"/>
                <w:szCs w:val="28"/>
              </w:rPr>
              <w:tab/>
              <w:t>Экономическое стимулирование снижения себестоимости</w:t>
            </w:r>
          </w:p>
        </w:tc>
      </w:tr>
    </w:tbl>
    <w:p w14:paraId="18DF24E1" w14:textId="77777777" w:rsidR="00547546" w:rsidRPr="00381DC5" w:rsidRDefault="00547546" w:rsidP="009B79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0" w:right="0" w:firstLine="709"/>
        <w:rPr>
          <w:color w:val="auto"/>
          <w:szCs w:val="28"/>
        </w:rPr>
      </w:pPr>
    </w:p>
    <w:p w14:paraId="43968030" w14:textId="77777777" w:rsidR="00B91884" w:rsidRPr="00381DC5" w:rsidRDefault="00B91884" w:rsidP="00B91884">
      <w:pPr>
        <w:autoSpaceDE w:val="0"/>
        <w:autoSpaceDN w:val="0"/>
        <w:adjustRightInd w:val="0"/>
        <w:ind w:firstLine="709"/>
        <w:rPr>
          <w:color w:val="auto"/>
          <w:szCs w:val="28"/>
        </w:rPr>
      </w:pPr>
      <w:r w:rsidRPr="00381DC5">
        <w:rPr>
          <w:color w:val="auto"/>
          <w:szCs w:val="28"/>
        </w:rPr>
        <w:t xml:space="preserve">Для характеристики уровня освоения учебного материала используются следующие обозначения: </w:t>
      </w:r>
    </w:p>
    <w:p w14:paraId="7FC090F8" w14:textId="77777777" w:rsidR="00B91884" w:rsidRPr="00381DC5" w:rsidRDefault="00B91884" w:rsidP="00B91884">
      <w:pPr>
        <w:autoSpaceDE w:val="0"/>
        <w:autoSpaceDN w:val="0"/>
        <w:adjustRightInd w:val="0"/>
        <w:ind w:firstLine="709"/>
        <w:rPr>
          <w:color w:val="auto"/>
          <w:szCs w:val="28"/>
        </w:rPr>
      </w:pPr>
      <w:r w:rsidRPr="00381DC5">
        <w:rPr>
          <w:color w:val="auto"/>
          <w:szCs w:val="28"/>
        </w:rPr>
        <w:t xml:space="preserve">1 - ознакомительный (узнавание ранее изученных объектов, свойств); </w:t>
      </w:r>
    </w:p>
    <w:p w14:paraId="19866AA4" w14:textId="77777777" w:rsidR="00B91884" w:rsidRPr="00381DC5" w:rsidRDefault="00B91884" w:rsidP="00B91884">
      <w:pPr>
        <w:ind w:firstLine="709"/>
        <w:rPr>
          <w:color w:val="auto"/>
          <w:szCs w:val="28"/>
        </w:rPr>
      </w:pPr>
      <w:r w:rsidRPr="00381DC5">
        <w:rPr>
          <w:color w:val="auto"/>
          <w:szCs w:val="28"/>
        </w:rPr>
        <w:t>2 - репродуктивный (выполнение деятельности по образцу, инструкции или под руководством);</w:t>
      </w:r>
    </w:p>
    <w:p w14:paraId="54B5C276" w14:textId="77777777" w:rsidR="00B91884" w:rsidRPr="00381DC5" w:rsidRDefault="00B91884" w:rsidP="00B91884">
      <w:pPr>
        <w:ind w:firstLine="709"/>
        <w:rPr>
          <w:color w:val="auto"/>
          <w:szCs w:val="28"/>
        </w:rPr>
      </w:pPr>
      <w:r w:rsidRPr="00381DC5">
        <w:rPr>
          <w:color w:val="auto"/>
          <w:szCs w:val="28"/>
        </w:rPr>
        <w:t>3 - продуктивный (планирование и самостоятельное выполнение деятельности, решение проблемных задач)</w:t>
      </w:r>
    </w:p>
    <w:p w14:paraId="5BF1FB23" w14:textId="77777777" w:rsidR="00B91884" w:rsidRPr="00381DC5" w:rsidRDefault="00B91884" w:rsidP="00B91884">
      <w:pPr>
        <w:ind w:firstLine="709"/>
        <w:rPr>
          <w:color w:val="auto"/>
          <w:szCs w:val="28"/>
        </w:rPr>
      </w:pPr>
    </w:p>
    <w:p w14:paraId="6D3C587C" w14:textId="77777777" w:rsidR="00B91884" w:rsidRPr="00381DC5" w:rsidRDefault="00B91884" w:rsidP="00B91884">
      <w:pPr>
        <w:ind w:firstLine="709"/>
        <w:rPr>
          <w:color w:val="auto"/>
          <w:szCs w:val="28"/>
        </w:rPr>
      </w:pPr>
    </w:p>
    <w:p w14:paraId="3F1B8708" w14:textId="77777777" w:rsidR="00B91884" w:rsidRPr="00381DC5" w:rsidRDefault="00B91884" w:rsidP="00B91884">
      <w:pPr>
        <w:ind w:firstLine="709"/>
        <w:rPr>
          <w:color w:val="auto"/>
          <w:szCs w:val="28"/>
        </w:rPr>
      </w:pPr>
    </w:p>
    <w:p w14:paraId="1E180CA9" w14:textId="77777777" w:rsidR="00B91884" w:rsidRPr="00381DC5" w:rsidRDefault="00B91884" w:rsidP="00B91884">
      <w:pPr>
        <w:ind w:firstLine="709"/>
        <w:rPr>
          <w:color w:val="auto"/>
          <w:szCs w:val="28"/>
        </w:rPr>
      </w:pPr>
    </w:p>
    <w:p w14:paraId="1BAA5F34" w14:textId="77777777" w:rsidR="00B91884" w:rsidRPr="00381DC5" w:rsidRDefault="00B91884" w:rsidP="00B91884">
      <w:pPr>
        <w:ind w:firstLine="709"/>
        <w:rPr>
          <w:color w:val="auto"/>
          <w:szCs w:val="28"/>
        </w:rPr>
      </w:pPr>
    </w:p>
    <w:p w14:paraId="7212FD05" w14:textId="77777777" w:rsidR="00B91884" w:rsidRPr="00381DC5" w:rsidRDefault="00B91884" w:rsidP="00B91884">
      <w:pPr>
        <w:ind w:firstLine="709"/>
        <w:rPr>
          <w:color w:val="auto"/>
          <w:szCs w:val="28"/>
        </w:rPr>
      </w:pPr>
    </w:p>
    <w:p w14:paraId="5D818C52" w14:textId="77777777" w:rsidR="00B91884" w:rsidRPr="00381DC5" w:rsidRDefault="00B91884" w:rsidP="00B91884">
      <w:pPr>
        <w:ind w:firstLine="709"/>
        <w:rPr>
          <w:color w:val="auto"/>
          <w:szCs w:val="28"/>
        </w:rPr>
      </w:pPr>
    </w:p>
    <w:p w14:paraId="4DF10805" w14:textId="77777777" w:rsidR="00B91884" w:rsidRPr="00381DC5" w:rsidRDefault="00B91884" w:rsidP="00B91884">
      <w:pPr>
        <w:ind w:firstLine="709"/>
        <w:rPr>
          <w:color w:val="auto"/>
          <w:szCs w:val="28"/>
        </w:rPr>
      </w:pPr>
    </w:p>
    <w:p w14:paraId="32CD86AD" w14:textId="77777777" w:rsidR="00B91884" w:rsidRPr="00381DC5" w:rsidRDefault="00B91884" w:rsidP="00B91884">
      <w:pPr>
        <w:ind w:firstLine="709"/>
        <w:rPr>
          <w:color w:val="auto"/>
          <w:szCs w:val="28"/>
        </w:rPr>
      </w:pPr>
    </w:p>
    <w:p w14:paraId="11B4730B" w14:textId="77777777" w:rsidR="00B91884" w:rsidRPr="00381DC5" w:rsidRDefault="00B91884" w:rsidP="00B91884">
      <w:pPr>
        <w:ind w:firstLine="709"/>
        <w:rPr>
          <w:color w:val="auto"/>
          <w:szCs w:val="28"/>
        </w:rPr>
      </w:pPr>
    </w:p>
    <w:p w14:paraId="52AE1874" w14:textId="77777777" w:rsidR="00B91884" w:rsidRPr="00381DC5" w:rsidRDefault="00B91884" w:rsidP="00B91884">
      <w:pPr>
        <w:spacing w:after="0" w:line="240" w:lineRule="auto"/>
        <w:ind w:left="0" w:right="0" w:firstLine="709"/>
        <w:jc w:val="left"/>
        <w:rPr>
          <w:color w:val="auto"/>
          <w:szCs w:val="28"/>
        </w:rPr>
      </w:pPr>
    </w:p>
    <w:p w14:paraId="7BED0177" w14:textId="77777777" w:rsidR="00B91884" w:rsidRPr="00381DC5" w:rsidRDefault="00B91884" w:rsidP="00B91884">
      <w:pPr>
        <w:spacing w:after="0" w:line="240" w:lineRule="auto"/>
        <w:ind w:left="0" w:right="0" w:firstLine="709"/>
        <w:jc w:val="left"/>
        <w:rPr>
          <w:color w:val="auto"/>
          <w:szCs w:val="28"/>
        </w:rPr>
        <w:sectPr w:rsidR="00B91884" w:rsidRPr="00381DC5" w:rsidSect="00D723D4">
          <w:pgSz w:w="16838" w:h="11906" w:orient="landscape"/>
          <w:pgMar w:top="851" w:right="851" w:bottom="851" w:left="1701" w:header="709" w:footer="709" w:gutter="0"/>
          <w:cols w:space="708"/>
          <w:docGrid w:linePitch="360"/>
        </w:sectPr>
      </w:pPr>
    </w:p>
    <w:p w14:paraId="4E5E1E94" w14:textId="77777777" w:rsidR="00E14D5A" w:rsidRPr="00381DC5" w:rsidRDefault="00B91884" w:rsidP="00CC10EA">
      <w:pPr>
        <w:pStyle w:val="1"/>
        <w:spacing w:after="0" w:line="240" w:lineRule="auto"/>
        <w:ind w:left="0" w:firstLine="709"/>
        <w:jc w:val="center"/>
        <w:rPr>
          <w:color w:val="auto"/>
          <w:sz w:val="24"/>
          <w:szCs w:val="28"/>
        </w:rPr>
      </w:pPr>
      <w:r w:rsidRPr="00381DC5">
        <w:rPr>
          <w:color w:val="auto"/>
          <w:sz w:val="24"/>
          <w:szCs w:val="28"/>
        </w:rPr>
        <w:lastRenderedPageBreak/>
        <w:t>3</w:t>
      </w:r>
      <w:r w:rsidR="00E14D5A" w:rsidRPr="00381DC5">
        <w:rPr>
          <w:color w:val="auto"/>
          <w:sz w:val="24"/>
          <w:szCs w:val="28"/>
        </w:rPr>
        <w:t xml:space="preserve">. </w:t>
      </w:r>
      <w:bookmarkStart w:id="3" w:name="_Toc47223"/>
      <w:r w:rsidR="00E14D5A" w:rsidRPr="00381DC5">
        <w:rPr>
          <w:color w:val="auto"/>
          <w:sz w:val="24"/>
          <w:szCs w:val="28"/>
        </w:rPr>
        <w:t>УСЛОВИЯ РЕАЛИЗАЦИИ ПРОГРАММЫ</w:t>
      </w:r>
      <w:bookmarkStart w:id="4" w:name="_Toc47224"/>
      <w:bookmarkEnd w:id="3"/>
      <w:r w:rsidR="00E14D5A" w:rsidRPr="00381DC5">
        <w:rPr>
          <w:color w:val="auto"/>
          <w:sz w:val="24"/>
          <w:szCs w:val="28"/>
        </w:rPr>
        <w:t xml:space="preserve"> ДИСЦИПЛИНЫ</w:t>
      </w:r>
    </w:p>
    <w:p w14:paraId="0BC7E06C" w14:textId="77777777" w:rsidR="00E14D5A" w:rsidRPr="00381DC5" w:rsidRDefault="00E14D5A" w:rsidP="00E14D5A">
      <w:pPr>
        <w:pStyle w:val="1"/>
        <w:spacing w:after="0" w:line="240" w:lineRule="auto"/>
        <w:ind w:left="0" w:firstLine="709"/>
        <w:jc w:val="both"/>
        <w:rPr>
          <w:color w:val="auto"/>
          <w:sz w:val="24"/>
          <w:szCs w:val="28"/>
        </w:rPr>
      </w:pPr>
    </w:p>
    <w:p w14:paraId="0DF93BBF" w14:textId="77777777" w:rsidR="00E14D5A" w:rsidRPr="00381DC5" w:rsidRDefault="00E14D5A" w:rsidP="00E14D5A">
      <w:pPr>
        <w:pStyle w:val="1"/>
        <w:spacing w:after="0" w:line="240" w:lineRule="auto"/>
        <w:ind w:left="0" w:firstLine="709"/>
        <w:jc w:val="both"/>
        <w:rPr>
          <w:color w:val="auto"/>
          <w:sz w:val="24"/>
          <w:szCs w:val="28"/>
        </w:rPr>
      </w:pPr>
      <w:r w:rsidRPr="00381DC5">
        <w:rPr>
          <w:color w:val="auto"/>
          <w:sz w:val="24"/>
          <w:szCs w:val="28"/>
        </w:rPr>
        <w:t xml:space="preserve"> </w:t>
      </w:r>
      <w:bookmarkEnd w:id="4"/>
      <w:r w:rsidRPr="00381DC5">
        <w:rPr>
          <w:color w:val="auto"/>
          <w:sz w:val="24"/>
          <w:szCs w:val="28"/>
        </w:rPr>
        <w:t xml:space="preserve"> </w:t>
      </w:r>
    </w:p>
    <w:p w14:paraId="2D75BDD1" w14:textId="77777777" w:rsidR="00CC10EA" w:rsidRPr="00381DC5" w:rsidRDefault="00B91884" w:rsidP="00CC10EA">
      <w:pPr>
        <w:shd w:val="clear" w:color="auto" w:fill="FFFFFF"/>
        <w:spacing w:after="0" w:line="240" w:lineRule="auto"/>
        <w:ind w:left="0" w:right="0" w:firstLine="709"/>
        <w:jc w:val="left"/>
        <w:rPr>
          <w:b/>
          <w:color w:val="auto"/>
          <w:szCs w:val="28"/>
        </w:rPr>
      </w:pPr>
      <w:r w:rsidRPr="00381DC5">
        <w:rPr>
          <w:b/>
          <w:color w:val="auto"/>
          <w:szCs w:val="28"/>
        </w:rPr>
        <w:t>3</w:t>
      </w:r>
      <w:r w:rsidR="00CC10EA" w:rsidRPr="00381DC5">
        <w:rPr>
          <w:b/>
          <w:color w:val="auto"/>
          <w:szCs w:val="28"/>
        </w:rPr>
        <w:t>.1. Требования к материально-техническому обеспечению</w:t>
      </w:r>
    </w:p>
    <w:p w14:paraId="18FFD3F1" w14:textId="77777777" w:rsidR="00CC10EA" w:rsidRPr="00381DC5" w:rsidRDefault="00CC10EA" w:rsidP="00CC10EA">
      <w:pPr>
        <w:shd w:val="clear" w:color="auto" w:fill="FFFFFF"/>
        <w:spacing w:after="0" w:line="240" w:lineRule="auto"/>
        <w:ind w:left="0" w:right="0" w:firstLine="709"/>
        <w:jc w:val="left"/>
        <w:rPr>
          <w:b/>
          <w:color w:val="auto"/>
          <w:szCs w:val="28"/>
        </w:rPr>
      </w:pPr>
    </w:p>
    <w:p w14:paraId="2972964D" w14:textId="77777777" w:rsidR="00CC10EA" w:rsidRPr="00381DC5" w:rsidRDefault="00CC10EA" w:rsidP="00CC10EA">
      <w:pPr>
        <w:pStyle w:val="Default"/>
        <w:ind w:firstLine="709"/>
        <w:jc w:val="both"/>
        <w:rPr>
          <w:rFonts w:eastAsia="Times New Roman"/>
          <w:color w:val="auto"/>
          <w:sz w:val="28"/>
          <w:szCs w:val="28"/>
          <w:lang w:eastAsia="ru-RU"/>
        </w:rPr>
      </w:pPr>
      <w:r w:rsidRPr="00381DC5">
        <w:rPr>
          <w:rFonts w:eastAsia="Times New Roman"/>
          <w:color w:val="auto"/>
          <w:sz w:val="28"/>
          <w:szCs w:val="28"/>
          <w:lang w:eastAsia="ru-RU"/>
        </w:rPr>
        <w:t xml:space="preserve">Реализация программы дисциплины осуществляется в учебном кабинете </w:t>
      </w:r>
      <w:r w:rsidR="00E14D5A" w:rsidRPr="00381DC5">
        <w:rPr>
          <w:bCs/>
          <w:color w:val="auto"/>
          <w:sz w:val="28"/>
          <w:szCs w:val="28"/>
        </w:rPr>
        <w:t>«Социально-экономически</w:t>
      </w:r>
      <w:r w:rsidR="000F1629" w:rsidRPr="00381DC5">
        <w:rPr>
          <w:bCs/>
          <w:color w:val="auto"/>
          <w:sz w:val="28"/>
          <w:szCs w:val="28"/>
        </w:rPr>
        <w:t>е</w:t>
      </w:r>
      <w:r w:rsidR="00E14D5A" w:rsidRPr="00381DC5">
        <w:rPr>
          <w:bCs/>
          <w:color w:val="auto"/>
          <w:sz w:val="28"/>
          <w:szCs w:val="28"/>
        </w:rPr>
        <w:t xml:space="preserve"> дисциплин</w:t>
      </w:r>
      <w:r w:rsidR="000F1629" w:rsidRPr="00381DC5">
        <w:rPr>
          <w:bCs/>
          <w:color w:val="auto"/>
          <w:sz w:val="28"/>
          <w:szCs w:val="28"/>
        </w:rPr>
        <w:t>ы</w:t>
      </w:r>
      <w:r w:rsidR="00E14D5A" w:rsidRPr="00381DC5">
        <w:rPr>
          <w:bCs/>
          <w:color w:val="auto"/>
          <w:sz w:val="28"/>
          <w:szCs w:val="28"/>
        </w:rPr>
        <w:t>»</w:t>
      </w:r>
    </w:p>
    <w:p w14:paraId="2BFCC1F8" w14:textId="77777777" w:rsidR="00E14D5A" w:rsidRPr="00381DC5" w:rsidRDefault="00E14D5A" w:rsidP="00CC10EA">
      <w:pPr>
        <w:pStyle w:val="Default"/>
        <w:ind w:firstLine="709"/>
        <w:jc w:val="both"/>
        <w:rPr>
          <w:rFonts w:eastAsia="Times New Roman"/>
          <w:color w:val="auto"/>
          <w:sz w:val="28"/>
          <w:szCs w:val="28"/>
          <w:lang w:eastAsia="ru-RU"/>
        </w:rPr>
      </w:pPr>
      <w:r w:rsidRPr="00381DC5">
        <w:rPr>
          <w:color w:val="auto"/>
          <w:sz w:val="28"/>
          <w:szCs w:val="28"/>
        </w:rPr>
        <w:t xml:space="preserve">Оборудование учебного кабинета: </w:t>
      </w:r>
    </w:p>
    <w:p w14:paraId="1AAA1133" w14:textId="77777777" w:rsidR="00E14D5A" w:rsidRPr="00381DC5" w:rsidRDefault="00E14D5A" w:rsidP="00CC10EA">
      <w:pPr>
        <w:pStyle w:val="Default"/>
        <w:ind w:firstLine="709"/>
        <w:rPr>
          <w:color w:val="auto"/>
          <w:sz w:val="28"/>
          <w:szCs w:val="28"/>
        </w:rPr>
      </w:pPr>
      <w:r w:rsidRPr="00381DC5">
        <w:rPr>
          <w:color w:val="auto"/>
          <w:sz w:val="28"/>
          <w:szCs w:val="28"/>
        </w:rPr>
        <w:t xml:space="preserve">- посадочные места для студентов по количеству обучающихся; </w:t>
      </w:r>
    </w:p>
    <w:p w14:paraId="09629DA8" w14:textId="77777777" w:rsidR="00E14D5A" w:rsidRPr="00381DC5" w:rsidRDefault="00E14D5A" w:rsidP="00CC10EA">
      <w:pPr>
        <w:pStyle w:val="Default"/>
        <w:ind w:firstLine="709"/>
        <w:rPr>
          <w:color w:val="auto"/>
          <w:sz w:val="28"/>
          <w:szCs w:val="28"/>
        </w:rPr>
      </w:pPr>
      <w:r w:rsidRPr="00381DC5">
        <w:rPr>
          <w:color w:val="auto"/>
          <w:sz w:val="28"/>
          <w:szCs w:val="28"/>
        </w:rPr>
        <w:t xml:space="preserve">- рабочее место преподавателя; </w:t>
      </w:r>
    </w:p>
    <w:p w14:paraId="2746FE7D" w14:textId="77777777" w:rsidR="00E14D5A" w:rsidRPr="00381DC5" w:rsidRDefault="00E14D5A" w:rsidP="00CC10EA">
      <w:pPr>
        <w:pStyle w:val="Default"/>
        <w:ind w:firstLine="709"/>
        <w:rPr>
          <w:color w:val="auto"/>
          <w:sz w:val="28"/>
          <w:szCs w:val="28"/>
        </w:rPr>
      </w:pPr>
      <w:r w:rsidRPr="00381DC5">
        <w:rPr>
          <w:color w:val="auto"/>
          <w:sz w:val="28"/>
          <w:szCs w:val="28"/>
        </w:rPr>
        <w:t xml:space="preserve">- учебная доска; </w:t>
      </w:r>
    </w:p>
    <w:p w14:paraId="699DCDAF" w14:textId="77777777" w:rsidR="00E14D5A" w:rsidRPr="00381DC5" w:rsidRDefault="00E14D5A" w:rsidP="00CC10EA">
      <w:pPr>
        <w:spacing w:after="0" w:line="240" w:lineRule="auto"/>
        <w:ind w:left="0" w:right="0" w:firstLine="709"/>
        <w:rPr>
          <w:color w:val="auto"/>
          <w:szCs w:val="28"/>
        </w:rPr>
      </w:pPr>
      <w:r w:rsidRPr="00381DC5">
        <w:rPr>
          <w:color w:val="auto"/>
          <w:szCs w:val="28"/>
        </w:rPr>
        <w:t>Технические средства обучения:</w:t>
      </w:r>
    </w:p>
    <w:p w14:paraId="65E8AF54" w14:textId="77777777" w:rsidR="00E14D5A" w:rsidRPr="00381DC5" w:rsidRDefault="00E14D5A" w:rsidP="00CC10EA">
      <w:pPr>
        <w:autoSpaceDE w:val="0"/>
        <w:autoSpaceDN w:val="0"/>
        <w:adjustRightInd w:val="0"/>
        <w:spacing w:after="0" w:line="240" w:lineRule="auto"/>
        <w:ind w:left="0" w:right="0" w:firstLine="709"/>
        <w:rPr>
          <w:color w:val="auto"/>
          <w:szCs w:val="28"/>
        </w:rPr>
      </w:pPr>
      <w:r w:rsidRPr="00381DC5">
        <w:rPr>
          <w:color w:val="auto"/>
          <w:szCs w:val="28"/>
        </w:rPr>
        <w:t>- компьютер с лицензионным программным обеспечением на рабочем месте преподавателя с выходом в Internet;</w:t>
      </w:r>
    </w:p>
    <w:p w14:paraId="2A9B13EA" w14:textId="77777777" w:rsidR="00E14D5A" w:rsidRPr="00381DC5" w:rsidRDefault="00E14D5A" w:rsidP="00CC10EA">
      <w:pPr>
        <w:autoSpaceDE w:val="0"/>
        <w:autoSpaceDN w:val="0"/>
        <w:adjustRightInd w:val="0"/>
        <w:spacing w:after="0" w:line="240" w:lineRule="auto"/>
        <w:ind w:left="0" w:right="0" w:firstLine="709"/>
        <w:rPr>
          <w:color w:val="auto"/>
          <w:szCs w:val="28"/>
        </w:rPr>
      </w:pPr>
      <w:r w:rsidRPr="00381DC5">
        <w:rPr>
          <w:color w:val="auto"/>
          <w:szCs w:val="28"/>
        </w:rPr>
        <w:t>- мультимедийный проектор.</w:t>
      </w:r>
    </w:p>
    <w:p w14:paraId="1A57CF27" w14:textId="77777777" w:rsidR="00E14D5A" w:rsidRPr="00381DC5" w:rsidRDefault="00E14D5A" w:rsidP="00CC10EA">
      <w:pPr>
        <w:autoSpaceDE w:val="0"/>
        <w:autoSpaceDN w:val="0"/>
        <w:adjustRightInd w:val="0"/>
        <w:spacing w:after="0" w:line="240" w:lineRule="auto"/>
        <w:ind w:left="0" w:right="0" w:firstLine="709"/>
        <w:rPr>
          <w:color w:val="auto"/>
          <w:szCs w:val="28"/>
        </w:rPr>
      </w:pPr>
    </w:p>
    <w:p w14:paraId="35B2C829" w14:textId="77777777" w:rsidR="00CC10EA" w:rsidRPr="00381DC5" w:rsidRDefault="00B91884" w:rsidP="00CC10EA">
      <w:pPr>
        <w:shd w:val="clear" w:color="auto" w:fill="FFFFFF"/>
        <w:spacing w:after="0" w:line="240" w:lineRule="auto"/>
        <w:ind w:left="0" w:right="0" w:firstLine="709"/>
        <w:jc w:val="left"/>
        <w:rPr>
          <w:b/>
          <w:color w:val="auto"/>
          <w:szCs w:val="28"/>
        </w:rPr>
      </w:pPr>
      <w:r w:rsidRPr="00381DC5">
        <w:rPr>
          <w:b/>
          <w:color w:val="auto"/>
          <w:szCs w:val="28"/>
        </w:rPr>
        <w:t>3</w:t>
      </w:r>
      <w:r w:rsidR="00CC10EA" w:rsidRPr="00381DC5">
        <w:rPr>
          <w:b/>
          <w:color w:val="auto"/>
          <w:szCs w:val="28"/>
        </w:rPr>
        <w:t>.2. Информационное обеспечение обучения</w:t>
      </w:r>
    </w:p>
    <w:p w14:paraId="26B5A131"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Cs/>
          <w:color w:val="auto"/>
          <w:szCs w:val="28"/>
        </w:rPr>
      </w:pPr>
    </w:p>
    <w:p w14:paraId="2A8DA412"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Бутакова, М.М., Дмитриенко, Н.В. Основы экономики железнодорожного транспорта / Учебное пособие. — Москва : Издательство РГУПС, 2021. — 186 с.</w:t>
      </w:r>
    </w:p>
    <w:p w14:paraId="16DC1DFC"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Васильцова, Е.А. Экономика отрасли: железнодорожный транспорт / Учебник. — СПб.: Инфра-М, 2023. — 360 с.</w:t>
      </w:r>
    </w:p>
    <w:p w14:paraId="1576FF0D"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Грибанов, А.Н. Экономика организаций предприятий железнодорожного транспорта / Учебное пособие. — Новосибирск : Новосибирский государственный университет путей сообщений, 2022. — 212 с.</w:t>
      </w:r>
    </w:p>
    <w:p w14:paraId="11235989"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Ивашенцева, Н.П. Экономика предприятий железнодорожного транспорта / Учебник. — Екатеринбург : УрГУПС, 2021. — 256 с.</w:t>
      </w:r>
    </w:p>
    <w:p w14:paraId="142E9F02"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Иванов, Д.С. Организация производства и экономика предприятия железнодорожной отрасли / Учебное пособие. — Омск : Омский институт железнодорожного транспорта, 2022. — 200 с.</w:t>
      </w:r>
    </w:p>
    <w:p w14:paraId="5B96D914" w14:textId="6257E9A3" w:rsidR="00C3033C" w:rsidRPr="00C3033C" w:rsidRDefault="00C3033C" w:rsidP="00C3033C">
      <w:pPr>
        <w:numPr>
          <w:ilvl w:val="0"/>
          <w:numId w:val="7"/>
        </w:numPr>
        <w:spacing w:after="0" w:line="240" w:lineRule="auto"/>
        <w:ind w:right="0"/>
        <w:rPr>
          <w:color w:val="auto"/>
          <w:szCs w:val="28"/>
        </w:rPr>
      </w:pPr>
      <w:r w:rsidRPr="00C3033C">
        <w:rPr>
          <w:color w:val="auto"/>
          <w:szCs w:val="28"/>
        </w:rPr>
        <w:t>Каталкин, Ю.Г. Управление затратами и себестоимостью продукции железнодорожных компаний / Монография. — Ростов-на-Дону: Донской государственный технический университет, 2023. — 156 с.</w:t>
      </w:r>
    </w:p>
    <w:p w14:paraId="4512CDCD"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Леонтьев, Б.Б. Экономическое обоснование выбора локомотивов для эксплуатации на железнодорожном транспорте / Учебное пособие. — Воронеж : Воронежский государственный университет инженерных технологий, 2022. — 176 с.</w:t>
      </w:r>
    </w:p>
    <w:p w14:paraId="7D6DFCC6"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Луковецкая, Л.А. Эффективность инвестиций в техническое перевооружение локомотивного парка / Научная статья // Вестник Иркутского университета путей сообщения. — № 3. — 2022. — С. 35-46.</w:t>
      </w:r>
    </w:p>
    <w:p w14:paraId="7F8726D2"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 xml:space="preserve">Подлеснова, Ж.И. Производственно-экономические показатели деятельности локомотивных депо / Методическое руководство. — </w:t>
      </w:r>
      <w:r w:rsidRPr="00C3033C">
        <w:rPr>
          <w:color w:val="auto"/>
          <w:szCs w:val="28"/>
        </w:rPr>
        <w:lastRenderedPageBreak/>
        <w:t>Челябинск : Южно-Уральский институт железнодорожного транспорта, 2021. — 112 с.</w:t>
      </w:r>
    </w:p>
    <w:p w14:paraId="7EE93FE5" w14:textId="77777777" w:rsidR="00C3033C" w:rsidRPr="00C3033C" w:rsidRDefault="00C3033C" w:rsidP="00C3033C">
      <w:pPr>
        <w:numPr>
          <w:ilvl w:val="0"/>
          <w:numId w:val="7"/>
        </w:numPr>
        <w:spacing w:after="0" w:line="240" w:lineRule="auto"/>
        <w:ind w:right="0"/>
        <w:rPr>
          <w:color w:val="auto"/>
          <w:szCs w:val="28"/>
        </w:rPr>
      </w:pPr>
      <w:r w:rsidRPr="00C3033C">
        <w:rPr>
          <w:color w:val="auto"/>
          <w:szCs w:val="28"/>
        </w:rPr>
        <w:t>Шуваев, А.Е. Экономика транспортных предприятий и методы оценки эффективности их функционирования / Учебное пособие. — Барнаул : Алтайский государственный университет путей сообщения, 2023. — 224 с.</w:t>
      </w:r>
    </w:p>
    <w:p w14:paraId="0F938DFB" w14:textId="77777777" w:rsidR="00E14D5A" w:rsidRPr="00381DC5" w:rsidRDefault="00E14D5A" w:rsidP="00CC10EA">
      <w:pPr>
        <w:spacing w:after="0" w:line="240" w:lineRule="auto"/>
        <w:ind w:left="0" w:right="0" w:firstLine="709"/>
        <w:rPr>
          <w:color w:val="auto"/>
          <w:szCs w:val="28"/>
        </w:rPr>
      </w:pPr>
    </w:p>
    <w:p w14:paraId="2ABA920E" w14:textId="77777777" w:rsidR="00E14D5A" w:rsidRPr="00381DC5" w:rsidRDefault="00E14D5A" w:rsidP="00CC10EA">
      <w:pPr>
        <w:spacing w:after="0" w:line="240" w:lineRule="auto"/>
        <w:ind w:left="0" w:right="0" w:firstLine="709"/>
        <w:rPr>
          <w:color w:val="auto"/>
          <w:szCs w:val="28"/>
        </w:rPr>
      </w:pPr>
    </w:p>
    <w:p w14:paraId="5281DB95" w14:textId="77777777" w:rsidR="00CC10EA" w:rsidRPr="00381DC5" w:rsidRDefault="00CC10EA" w:rsidP="00CC10EA">
      <w:pPr>
        <w:spacing w:after="0" w:line="240" w:lineRule="auto"/>
        <w:ind w:left="0" w:right="0" w:firstLine="709"/>
        <w:rPr>
          <w:color w:val="auto"/>
          <w:szCs w:val="28"/>
        </w:rPr>
      </w:pPr>
    </w:p>
    <w:p w14:paraId="5AD1BB51" w14:textId="77777777" w:rsidR="00CC10EA" w:rsidRPr="00381DC5" w:rsidRDefault="00CC10EA" w:rsidP="00CC10EA">
      <w:pPr>
        <w:spacing w:after="0" w:line="240" w:lineRule="auto"/>
        <w:ind w:left="0" w:right="0" w:firstLine="709"/>
        <w:rPr>
          <w:color w:val="auto"/>
          <w:szCs w:val="28"/>
        </w:rPr>
      </w:pPr>
    </w:p>
    <w:p w14:paraId="3B0C0A9D" w14:textId="77777777" w:rsidR="00E14D5A" w:rsidRPr="00381DC5" w:rsidRDefault="00E14D5A" w:rsidP="00E14D5A">
      <w:pPr>
        <w:spacing w:after="0" w:line="240" w:lineRule="auto"/>
        <w:ind w:left="0" w:right="0" w:firstLine="709"/>
        <w:rPr>
          <w:color w:val="auto"/>
          <w:szCs w:val="28"/>
        </w:rPr>
      </w:pPr>
      <w:r w:rsidRPr="00381DC5">
        <w:rPr>
          <w:color w:val="auto"/>
          <w:szCs w:val="28"/>
        </w:rPr>
        <w:t xml:space="preserve"> </w:t>
      </w:r>
    </w:p>
    <w:p w14:paraId="57FFE9FF" w14:textId="77777777" w:rsidR="00CC10EA" w:rsidRPr="00381DC5" w:rsidRDefault="00B91884" w:rsidP="00CC10EA">
      <w:pPr>
        <w:spacing w:after="0" w:line="240" w:lineRule="auto"/>
        <w:ind w:left="360" w:right="0" w:firstLine="0"/>
        <w:contextualSpacing/>
        <w:jc w:val="center"/>
        <w:rPr>
          <w:b/>
          <w:color w:val="auto"/>
          <w:sz w:val="24"/>
          <w:szCs w:val="24"/>
        </w:rPr>
      </w:pPr>
      <w:r w:rsidRPr="00381DC5">
        <w:rPr>
          <w:b/>
          <w:color w:val="auto"/>
          <w:sz w:val="24"/>
          <w:szCs w:val="24"/>
        </w:rPr>
        <w:t>4</w:t>
      </w:r>
      <w:r w:rsidR="00CC10EA" w:rsidRPr="00381DC5">
        <w:rPr>
          <w:b/>
          <w:color w:val="auto"/>
          <w:sz w:val="24"/>
          <w:szCs w:val="24"/>
        </w:rPr>
        <w:t xml:space="preserve">. КОНТРОЛЬ И ОЦЕНКА РЕЗУЛЬТАТОВ ОСВОЕНИЯ ДИСЦИПЛИНЫ </w:t>
      </w:r>
    </w:p>
    <w:p w14:paraId="0FC0C7FC" w14:textId="77777777" w:rsidR="00CC10EA" w:rsidRPr="00381DC5" w:rsidRDefault="00CC10EA" w:rsidP="00CC10EA">
      <w:pPr>
        <w:spacing w:after="0" w:line="240" w:lineRule="auto"/>
        <w:ind w:left="360" w:right="0" w:firstLine="0"/>
        <w:contextualSpacing/>
        <w:jc w:val="center"/>
        <w:rPr>
          <w:b/>
          <w:color w:val="auto"/>
          <w:sz w:val="24"/>
          <w:szCs w:val="24"/>
        </w:rPr>
      </w:pPr>
    </w:p>
    <w:p w14:paraId="71C4DB0C" w14:textId="77777777" w:rsidR="00CC10EA" w:rsidRPr="00381DC5" w:rsidRDefault="00CC10EA" w:rsidP="00CC10E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right="0" w:firstLine="0"/>
        <w:outlineLvl w:val="0"/>
        <w:rPr>
          <w:color w:val="auto"/>
          <w:szCs w:val="28"/>
        </w:rPr>
      </w:pPr>
    </w:p>
    <w:p w14:paraId="281446A9" w14:textId="77777777" w:rsidR="00CC10EA" w:rsidRPr="00381DC5" w:rsidRDefault="00CC10EA" w:rsidP="00B918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0" w:right="0" w:firstLine="919"/>
        <w:outlineLvl w:val="0"/>
        <w:rPr>
          <w:color w:val="auto"/>
          <w:szCs w:val="28"/>
        </w:rPr>
      </w:pPr>
      <w:r w:rsidRPr="00381DC5">
        <w:rPr>
          <w:color w:val="auto"/>
          <w:szCs w:val="28"/>
        </w:rPr>
        <w:t>Контроль и оценка результатов освоения дисциплины осуществляется преподавателем в процессе проведения практических занятий, а также выполнения обучающимися индивидуальных заданий.</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09"/>
        <w:gridCol w:w="4461"/>
      </w:tblGrid>
      <w:tr w:rsidR="00381DC5" w:rsidRPr="00381DC5" w14:paraId="25A01CD8" w14:textId="77777777" w:rsidTr="00CC10EA">
        <w:trPr>
          <w:jc w:val="center"/>
        </w:trPr>
        <w:tc>
          <w:tcPr>
            <w:tcW w:w="5109" w:type="dxa"/>
          </w:tcPr>
          <w:p w14:paraId="2CE77911" w14:textId="77777777" w:rsidR="00E14D5A" w:rsidRPr="00381DC5"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Cs/>
                <w:color w:val="auto"/>
                <w:sz w:val="24"/>
                <w:szCs w:val="24"/>
              </w:rPr>
            </w:pPr>
            <w:r w:rsidRPr="00381DC5">
              <w:rPr>
                <w:bCs/>
                <w:color w:val="auto"/>
                <w:sz w:val="24"/>
                <w:szCs w:val="24"/>
              </w:rPr>
              <w:t>Результаты обучения  (освоенные умения, усвоенные знания)</w:t>
            </w:r>
          </w:p>
        </w:tc>
        <w:tc>
          <w:tcPr>
            <w:tcW w:w="4461" w:type="dxa"/>
          </w:tcPr>
          <w:p w14:paraId="471C5971" w14:textId="77777777" w:rsidR="00E14D5A" w:rsidRPr="00381DC5"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center"/>
              <w:rPr>
                <w:bCs/>
                <w:color w:val="auto"/>
                <w:sz w:val="24"/>
                <w:szCs w:val="24"/>
              </w:rPr>
            </w:pPr>
            <w:r w:rsidRPr="00381DC5">
              <w:rPr>
                <w:bCs/>
                <w:color w:val="auto"/>
                <w:sz w:val="24"/>
                <w:szCs w:val="24"/>
              </w:rPr>
              <w:t>Формы и методы контроля и оценки результатов обучения</w:t>
            </w:r>
          </w:p>
        </w:tc>
      </w:tr>
      <w:tr w:rsidR="00381DC5" w:rsidRPr="00381DC5" w14:paraId="6D10B159" w14:textId="77777777" w:rsidTr="00533EF1">
        <w:trPr>
          <w:trHeight w:val="810"/>
          <w:jc w:val="center"/>
        </w:trPr>
        <w:tc>
          <w:tcPr>
            <w:tcW w:w="5109" w:type="dxa"/>
          </w:tcPr>
          <w:p w14:paraId="0A7F4750" w14:textId="77777777" w:rsidR="00E14D5A" w:rsidRPr="00381DC5"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Cs/>
                <w:color w:val="auto"/>
                <w:sz w:val="24"/>
                <w:szCs w:val="24"/>
              </w:rPr>
            </w:pPr>
            <w:r w:rsidRPr="00381DC5">
              <w:rPr>
                <w:bCs/>
                <w:color w:val="auto"/>
                <w:sz w:val="24"/>
                <w:szCs w:val="24"/>
              </w:rPr>
              <w:t>У</w:t>
            </w:r>
            <w:r w:rsidR="00E14D5A" w:rsidRPr="00381DC5">
              <w:rPr>
                <w:bCs/>
                <w:color w:val="auto"/>
                <w:sz w:val="24"/>
                <w:szCs w:val="24"/>
              </w:rPr>
              <w:t>мения:</w:t>
            </w:r>
          </w:p>
          <w:p w14:paraId="4FDF8E6B" w14:textId="77777777" w:rsidR="00E14D5A" w:rsidRPr="00381DC5" w:rsidRDefault="00E14D5A" w:rsidP="00CC10EA">
            <w:pPr>
              <w:pStyle w:val="Default"/>
              <w:ind w:left="113" w:hanging="73"/>
              <w:jc w:val="both"/>
              <w:rPr>
                <w:color w:val="auto"/>
              </w:rPr>
            </w:pPr>
            <w:r w:rsidRPr="00381DC5">
              <w:rPr>
                <w:color w:val="auto"/>
              </w:rPr>
              <w:t>- определять организационно-правовые формы организаций;</w:t>
            </w:r>
            <w:r w:rsidR="00000000">
              <w:rPr>
                <w:noProof/>
                <w:color w:val="auto"/>
              </w:rPr>
              <w:pict w14:anchorId="5E1AC30D">
                <v:line id="_x0000_s1026" style="position:absolute;left:0;text-align:left;z-index:251660288;mso-position-horizontal-relative:text;mso-position-vertical-relative:text" from="-5.5pt,9.55pt" to="-5.5pt,9.55pt"/>
              </w:pict>
            </w:r>
          </w:p>
        </w:tc>
        <w:tc>
          <w:tcPr>
            <w:tcW w:w="4461" w:type="dxa"/>
          </w:tcPr>
          <w:p w14:paraId="4E678E37"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381DC5">
              <w:rPr>
                <w:color w:val="auto"/>
                <w:sz w:val="24"/>
                <w:szCs w:val="24"/>
              </w:rPr>
              <w:t xml:space="preserve">Устный опрос, </w:t>
            </w:r>
          </w:p>
          <w:p w14:paraId="75C7AAAB"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защита практического занятия,</w:t>
            </w:r>
          </w:p>
          <w:p w14:paraId="07EB6865"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тестирование</w:t>
            </w:r>
          </w:p>
        </w:tc>
      </w:tr>
      <w:tr w:rsidR="00381DC5" w:rsidRPr="00381DC5" w14:paraId="3ACCEF0C" w14:textId="77777777" w:rsidTr="00533EF1">
        <w:trPr>
          <w:trHeight w:val="255"/>
          <w:jc w:val="center"/>
        </w:trPr>
        <w:tc>
          <w:tcPr>
            <w:tcW w:w="5109" w:type="dxa"/>
          </w:tcPr>
          <w:p w14:paraId="34708830"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 находить и использовать необходимую экономическую информацию;</w:t>
            </w:r>
          </w:p>
        </w:tc>
        <w:tc>
          <w:tcPr>
            <w:tcW w:w="4461" w:type="dxa"/>
          </w:tcPr>
          <w:p w14:paraId="5C255FCB"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Устный опрос,</w:t>
            </w:r>
          </w:p>
          <w:p w14:paraId="20D8DE17"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защита практического занятия</w:t>
            </w:r>
          </w:p>
        </w:tc>
      </w:tr>
      <w:tr w:rsidR="00381DC5" w:rsidRPr="00381DC5" w14:paraId="0615DE10" w14:textId="77777777" w:rsidTr="00533EF1">
        <w:trPr>
          <w:jc w:val="center"/>
        </w:trPr>
        <w:tc>
          <w:tcPr>
            <w:tcW w:w="5109" w:type="dxa"/>
          </w:tcPr>
          <w:p w14:paraId="62FB7F44" w14:textId="77777777" w:rsidR="00E14D5A" w:rsidRPr="00381DC5" w:rsidRDefault="00E14D5A" w:rsidP="00CC10EA">
            <w:pPr>
              <w:spacing w:after="0" w:line="240" w:lineRule="auto"/>
              <w:rPr>
                <w:color w:val="auto"/>
                <w:sz w:val="24"/>
                <w:szCs w:val="24"/>
              </w:rPr>
            </w:pPr>
            <w:r w:rsidRPr="00381DC5">
              <w:rPr>
                <w:color w:val="auto"/>
                <w:sz w:val="24"/>
                <w:szCs w:val="24"/>
              </w:rPr>
              <w:t>- определять состав материальных, трудовых и финансовых ресурсов организации;</w:t>
            </w:r>
          </w:p>
        </w:tc>
        <w:tc>
          <w:tcPr>
            <w:tcW w:w="4461" w:type="dxa"/>
          </w:tcPr>
          <w:p w14:paraId="654E40B9" w14:textId="77777777" w:rsidR="00E14D5A" w:rsidRPr="00381DC5"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381DC5">
              <w:rPr>
                <w:color w:val="auto"/>
                <w:sz w:val="24"/>
                <w:szCs w:val="24"/>
              </w:rPr>
              <w:t xml:space="preserve">Оценка внеаудиторной работы, защита практического занятия </w:t>
            </w:r>
          </w:p>
        </w:tc>
      </w:tr>
      <w:tr w:rsidR="00381DC5" w:rsidRPr="00381DC5" w14:paraId="35EB1ABD" w14:textId="77777777" w:rsidTr="00CA7A44">
        <w:trPr>
          <w:jc w:val="center"/>
        </w:trPr>
        <w:tc>
          <w:tcPr>
            <w:tcW w:w="5109" w:type="dxa"/>
          </w:tcPr>
          <w:p w14:paraId="0FF4D206"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 заполнять первичные документы по экономической деятельности организации</w:t>
            </w:r>
          </w:p>
        </w:tc>
        <w:tc>
          <w:tcPr>
            <w:tcW w:w="4461" w:type="dxa"/>
            <w:vAlign w:val="center"/>
          </w:tcPr>
          <w:p w14:paraId="3E29EB39"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 xml:space="preserve">Оценка внеаудиторной работы, защита рефератов, </w:t>
            </w:r>
          </w:p>
          <w:p w14:paraId="6931C8A4"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защита практического занятия, устный опрос</w:t>
            </w:r>
          </w:p>
        </w:tc>
      </w:tr>
      <w:tr w:rsidR="00381DC5" w:rsidRPr="00381DC5" w14:paraId="39CFEB6C" w14:textId="77777777" w:rsidTr="00533EF1">
        <w:trPr>
          <w:trHeight w:val="1000"/>
          <w:jc w:val="center"/>
        </w:trPr>
        <w:tc>
          <w:tcPr>
            <w:tcW w:w="5109" w:type="dxa"/>
          </w:tcPr>
          <w:p w14:paraId="176D925D" w14:textId="77777777" w:rsidR="00E14D5A" w:rsidRPr="00381DC5" w:rsidRDefault="00533EF1"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381DC5">
              <w:rPr>
                <w:color w:val="auto"/>
                <w:sz w:val="24"/>
                <w:szCs w:val="24"/>
              </w:rPr>
              <w:t>-</w:t>
            </w:r>
            <w:r w:rsidR="00E14D5A" w:rsidRPr="00381DC5">
              <w:rPr>
                <w:color w:val="auto"/>
                <w:sz w:val="24"/>
                <w:szCs w:val="24"/>
              </w:rPr>
              <w:t xml:space="preserve"> рассчитывать по принятой методике основные технико-экономические показатели деятельности организации;</w:t>
            </w:r>
          </w:p>
          <w:p w14:paraId="6194BB1F"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p>
        </w:tc>
        <w:tc>
          <w:tcPr>
            <w:tcW w:w="4461" w:type="dxa"/>
          </w:tcPr>
          <w:p w14:paraId="21DB7D17"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color w:val="auto"/>
                <w:sz w:val="24"/>
                <w:szCs w:val="24"/>
              </w:rPr>
            </w:pPr>
            <w:r w:rsidRPr="00381DC5">
              <w:rPr>
                <w:bCs/>
                <w:color w:val="auto"/>
                <w:sz w:val="24"/>
                <w:szCs w:val="24"/>
              </w:rPr>
              <w:t>Оценка индивидуальных заданий, защита практического занятия,</w:t>
            </w:r>
          </w:p>
          <w:p w14:paraId="7C5A9340"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bCs/>
                <w:color w:val="auto"/>
                <w:sz w:val="24"/>
                <w:szCs w:val="24"/>
              </w:rPr>
              <w:t xml:space="preserve"> устный опрос</w:t>
            </w:r>
          </w:p>
        </w:tc>
      </w:tr>
      <w:tr w:rsidR="00381DC5" w:rsidRPr="00381DC5" w14:paraId="39CD0B66" w14:textId="77777777" w:rsidTr="00533EF1">
        <w:trPr>
          <w:trHeight w:val="733"/>
          <w:jc w:val="center"/>
        </w:trPr>
        <w:tc>
          <w:tcPr>
            <w:tcW w:w="5109" w:type="dxa"/>
          </w:tcPr>
          <w:p w14:paraId="78875ABC" w14:textId="77777777" w:rsidR="00533EF1" w:rsidRPr="00381DC5"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Знания:</w:t>
            </w:r>
          </w:p>
          <w:p w14:paraId="7BB0C997" w14:textId="77777777" w:rsidR="00E14D5A" w:rsidRPr="00381DC5" w:rsidRDefault="00E14D5A"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 основные принципы построения эко</w:t>
            </w:r>
            <w:r w:rsidR="00533EF1" w:rsidRPr="00381DC5">
              <w:rPr>
                <w:color w:val="auto"/>
                <w:sz w:val="24"/>
                <w:szCs w:val="24"/>
              </w:rPr>
              <w:t>номической системы организации;</w:t>
            </w:r>
          </w:p>
        </w:tc>
        <w:tc>
          <w:tcPr>
            <w:tcW w:w="4461" w:type="dxa"/>
          </w:tcPr>
          <w:p w14:paraId="4832AA41"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Устный опрос,</w:t>
            </w:r>
          </w:p>
          <w:p w14:paraId="5ABA57F4"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Тестирование</w:t>
            </w:r>
          </w:p>
        </w:tc>
      </w:tr>
      <w:tr w:rsidR="00381DC5" w:rsidRPr="00381DC5" w14:paraId="4E6CBB44" w14:textId="77777777" w:rsidTr="00533EF1">
        <w:trPr>
          <w:trHeight w:val="314"/>
          <w:jc w:val="center"/>
        </w:trPr>
        <w:tc>
          <w:tcPr>
            <w:tcW w:w="5109" w:type="dxa"/>
          </w:tcPr>
          <w:p w14:paraId="0A3B2724" w14:textId="77777777" w:rsidR="00E14D5A" w:rsidRPr="00381DC5" w:rsidRDefault="00E14D5A" w:rsidP="00CC10EA">
            <w:pPr>
              <w:spacing w:after="0" w:line="240" w:lineRule="auto"/>
              <w:rPr>
                <w:color w:val="auto"/>
                <w:sz w:val="24"/>
                <w:szCs w:val="24"/>
              </w:rPr>
            </w:pPr>
            <w:r w:rsidRPr="00381DC5">
              <w:rPr>
                <w:color w:val="auto"/>
                <w:sz w:val="24"/>
                <w:szCs w:val="24"/>
              </w:rPr>
              <w:t>- принципы и методы управления основными и оборотными средствами; методы оценки эффективности их использования;</w:t>
            </w:r>
          </w:p>
        </w:tc>
        <w:tc>
          <w:tcPr>
            <w:tcW w:w="4461" w:type="dxa"/>
          </w:tcPr>
          <w:p w14:paraId="1A5956D0"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Устный и письменный опрос,</w:t>
            </w:r>
          </w:p>
          <w:p w14:paraId="70642F05"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Тестирование</w:t>
            </w:r>
          </w:p>
        </w:tc>
      </w:tr>
      <w:tr w:rsidR="00381DC5" w:rsidRPr="00381DC5" w14:paraId="5355C634" w14:textId="77777777" w:rsidTr="00533EF1">
        <w:trPr>
          <w:jc w:val="center"/>
        </w:trPr>
        <w:tc>
          <w:tcPr>
            <w:tcW w:w="5109" w:type="dxa"/>
          </w:tcPr>
          <w:p w14:paraId="3C5901A3" w14:textId="77777777" w:rsidR="00E14D5A" w:rsidRPr="00381DC5" w:rsidRDefault="00E14D5A" w:rsidP="00CC10EA">
            <w:pPr>
              <w:tabs>
                <w:tab w:val="left" w:pos="2026"/>
              </w:tabs>
              <w:spacing w:after="0" w:line="240" w:lineRule="auto"/>
              <w:rPr>
                <w:color w:val="auto"/>
                <w:sz w:val="24"/>
                <w:szCs w:val="24"/>
              </w:rPr>
            </w:pPr>
            <w:r w:rsidRPr="00381DC5">
              <w:rPr>
                <w:color w:val="auto"/>
                <w:sz w:val="24"/>
                <w:szCs w:val="24"/>
              </w:rPr>
              <w:t>- организацию производственного и технологического процессов;</w:t>
            </w:r>
          </w:p>
        </w:tc>
        <w:tc>
          <w:tcPr>
            <w:tcW w:w="4461" w:type="dxa"/>
          </w:tcPr>
          <w:p w14:paraId="3DA08D34"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Устный опрос</w:t>
            </w:r>
          </w:p>
        </w:tc>
      </w:tr>
      <w:tr w:rsidR="00381DC5" w:rsidRPr="00381DC5" w14:paraId="313C67A7" w14:textId="77777777" w:rsidTr="00533EF1">
        <w:trPr>
          <w:trHeight w:val="768"/>
          <w:jc w:val="center"/>
        </w:trPr>
        <w:tc>
          <w:tcPr>
            <w:tcW w:w="5109" w:type="dxa"/>
          </w:tcPr>
          <w:p w14:paraId="1CA18937" w14:textId="77777777" w:rsidR="00E14D5A" w:rsidRPr="00381DC5" w:rsidRDefault="00E14D5A" w:rsidP="00CC10EA">
            <w:pPr>
              <w:tabs>
                <w:tab w:val="left" w:pos="2026"/>
              </w:tabs>
              <w:spacing w:after="0" w:line="240" w:lineRule="auto"/>
              <w:rPr>
                <w:noProof/>
                <w:color w:val="auto"/>
                <w:sz w:val="24"/>
                <w:szCs w:val="24"/>
              </w:rPr>
            </w:pPr>
            <w:r w:rsidRPr="00381DC5">
              <w:rPr>
                <w:noProof/>
                <w:color w:val="auto"/>
                <w:sz w:val="24"/>
                <w:szCs w:val="24"/>
              </w:rPr>
              <w:t>- состав материальных, трудовых и финансовых ресурсов организации, показатели их эффективного использования;</w:t>
            </w:r>
          </w:p>
        </w:tc>
        <w:tc>
          <w:tcPr>
            <w:tcW w:w="4461" w:type="dxa"/>
          </w:tcPr>
          <w:p w14:paraId="7C19D207" w14:textId="77777777" w:rsidR="00E14D5A" w:rsidRPr="00381DC5" w:rsidRDefault="00533EF1" w:rsidP="0053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color w:val="auto"/>
                <w:sz w:val="24"/>
                <w:szCs w:val="24"/>
              </w:rPr>
            </w:pPr>
            <w:r w:rsidRPr="00381DC5">
              <w:rPr>
                <w:color w:val="auto"/>
                <w:sz w:val="24"/>
                <w:szCs w:val="24"/>
              </w:rPr>
              <w:t>З</w:t>
            </w:r>
            <w:r w:rsidR="00E14D5A" w:rsidRPr="00381DC5">
              <w:rPr>
                <w:color w:val="auto"/>
                <w:sz w:val="24"/>
                <w:szCs w:val="24"/>
              </w:rPr>
              <w:t>ащита рефератов,</w:t>
            </w:r>
          </w:p>
          <w:p w14:paraId="059B4896"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семинарское занятие</w:t>
            </w:r>
          </w:p>
        </w:tc>
      </w:tr>
      <w:tr w:rsidR="00381DC5" w:rsidRPr="00381DC5" w14:paraId="3076B11F" w14:textId="77777777" w:rsidTr="00533EF1">
        <w:trPr>
          <w:trHeight w:val="355"/>
          <w:jc w:val="center"/>
        </w:trPr>
        <w:tc>
          <w:tcPr>
            <w:tcW w:w="5109" w:type="dxa"/>
          </w:tcPr>
          <w:p w14:paraId="75613E3E" w14:textId="77777777" w:rsidR="00E14D5A" w:rsidRPr="00381DC5" w:rsidRDefault="00E14D5A" w:rsidP="00CC10EA">
            <w:pPr>
              <w:tabs>
                <w:tab w:val="left" w:pos="2026"/>
              </w:tabs>
              <w:spacing w:after="0" w:line="240" w:lineRule="auto"/>
              <w:rPr>
                <w:color w:val="auto"/>
                <w:sz w:val="24"/>
                <w:szCs w:val="24"/>
              </w:rPr>
            </w:pPr>
            <w:r w:rsidRPr="00381DC5">
              <w:rPr>
                <w:color w:val="auto"/>
                <w:sz w:val="24"/>
                <w:szCs w:val="24"/>
              </w:rPr>
              <w:t>- способы экономии ресурсов, в т. ч. основные энергосберегающие технологии;</w:t>
            </w:r>
          </w:p>
        </w:tc>
        <w:tc>
          <w:tcPr>
            <w:tcW w:w="4461" w:type="dxa"/>
          </w:tcPr>
          <w:p w14:paraId="2E9DC2CA" w14:textId="77777777" w:rsidR="00E14D5A" w:rsidRPr="00381DC5"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И</w:t>
            </w:r>
            <w:r w:rsidR="00E14D5A" w:rsidRPr="00381DC5">
              <w:rPr>
                <w:color w:val="auto"/>
                <w:sz w:val="24"/>
                <w:szCs w:val="24"/>
              </w:rPr>
              <w:t>ндивидуальные задания,</w:t>
            </w:r>
          </w:p>
          <w:p w14:paraId="7546995E"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 xml:space="preserve"> устный опрос</w:t>
            </w:r>
          </w:p>
        </w:tc>
      </w:tr>
      <w:tr w:rsidR="00381DC5" w:rsidRPr="00381DC5" w14:paraId="78FCCF1E" w14:textId="77777777" w:rsidTr="00533EF1">
        <w:trPr>
          <w:trHeight w:val="221"/>
          <w:jc w:val="center"/>
        </w:trPr>
        <w:tc>
          <w:tcPr>
            <w:tcW w:w="5109" w:type="dxa"/>
          </w:tcPr>
          <w:p w14:paraId="5475C368" w14:textId="77777777" w:rsidR="00E14D5A" w:rsidRPr="00381DC5" w:rsidRDefault="00E14D5A" w:rsidP="00CC10EA">
            <w:pPr>
              <w:tabs>
                <w:tab w:val="left" w:pos="2026"/>
              </w:tabs>
              <w:spacing w:after="0" w:line="240" w:lineRule="auto"/>
              <w:rPr>
                <w:color w:val="auto"/>
                <w:sz w:val="24"/>
                <w:szCs w:val="24"/>
              </w:rPr>
            </w:pPr>
            <w:r w:rsidRPr="00381DC5">
              <w:rPr>
                <w:color w:val="auto"/>
                <w:sz w:val="24"/>
                <w:szCs w:val="24"/>
              </w:rPr>
              <w:lastRenderedPageBreak/>
              <w:t>- механизмы ценообразования;</w:t>
            </w:r>
          </w:p>
          <w:p w14:paraId="44D6621E" w14:textId="77777777" w:rsidR="00E14D5A" w:rsidRPr="00381DC5" w:rsidRDefault="00E14D5A" w:rsidP="00CC10EA">
            <w:pPr>
              <w:tabs>
                <w:tab w:val="left" w:pos="2026"/>
              </w:tabs>
              <w:spacing w:after="0" w:line="240" w:lineRule="auto"/>
              <w:rPr>
                <w:color w:val="auto"/>
                <w:sz w:val="24"/>
                <w:szCs w:val="24"/>
              </w:rPr>
            </w:pPr>
          </w:p>
        </w:tc>
        <w:tc>
          <w:tcPr>
            <w:tcW w:w="4461" w:type="dxa"/>
          </w:tcPr>
          <w:p w14:paraId="6F7F03F8" w14:textId="77777777" w:rsidR="00E14D5A" w:rsidRPr="00381DC5"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З</w:t>
            </w:r>
            <w:r w:rsidR="00E14D5A" w:rsidRPr="00381DC5">
              <w:rPr>
                <w:color w:val="auto"/>
                <w:sz w:val="24"/>
                <w:szCs w:val="24"/>
              </w:rPr>
              <w:t>ащита реферата</w:t>
            </w:r>
          </w:p>
          <w:p w14:paraId="76C83096"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тестирование</w:t>
            </w:r>
          </w:p>
        </w:tc>
      </w:tr>
      <w:tr w:rsidR="00381DC5" w:rsidRPr="00381DC5" w14:paraId="49C4EDCC" w14:textId="77777777" w:rsidTr="00533EF1">
        <w:trPr>
          <w:jc w:val="center"/>
        </w:trPr>
        <w:tc>
          <w:tcPr>
            <w:tcW w:w="5109" w:type="dxa"/>
          </w:tcPr>
          <w:p w14:paraId="15A2B001" w14:textId="77777777" w:rsidR="00E14D5A" w:rsidRPr="00381DC5" w:rsidRDefault="00E14D5A" w:rsidP="00CC10EA">
            <w:pPr>
              <w:tabs>
                <w:tab w:val="left" w:pos="2026"/>
              </w:tabs>
              <w:spacing w:after="0" w:line="240" w:lineRule="auto"/>
              <w:rPr>
                <w:color w:val="auto"/>
                <w:sz w:val="24"/>
                <w:szCs w:val="24"/>
              </w:rPr>
            </w:pPr>
            <w:r w:rsidRPr="00381DC5">
              <w:rPr>
                <w:color w:val="auto"/>
                <w:sz w:val="24"/>
                <w:szCs w:val="24"/>
              </w:rPr>
              <w:t>- формы оплаты труда;</w:t>
            </w:r>
          </w:p>
          <w:p w14:paraId="1D46E4D1" w14:textId="77777777" w:rsidR="00E14D5A" w:rsidRPr="00381DC5" w:rsidRDefault="00E14D5A" w:rsidP="00CC10EA">
            <w:pPr>
              <w:tabs>
                <w:tab w:val="left" w:pos="2026"/>
              </w:tabs>
              <w:spacing w:after="0" w:line="240" w:lineRule="auto"/>
              <w:rPr>
                <w:color w:val="auto"/>
                <w:sz w:val="24"/>
                <w:szCs w:val="24"/>
              </w:rPr>
            </w:pPr>
          </w:p>
        </w:tc>
        <w:tc>
          <w:tcPr>
            <w:tcW w:w="4461" w:type="dxa"/>
          </w:tcPr>
          <w:p w14:paraId="43C4E038" w14:textId="77777777" w:rsidR="00E14D5A" w:rsidRPr="00381DC5" w:rsidRDefault="00533EF1"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З</w:t>
            </w:r>
            <w:r w:rsidR="00E14D5A" w:rsidRPr="00381DC5">
              <w:rPr>
                <w:color w:val="auto"/>
                <w:sz w:val="24"/>
                <w:szCs w:val="24"/>
              </w:rPr>
              <w:t>ащита реферата</w:t>
            </w:r>
          </w:p>
          <w:p w14:paraId="72DAAA52"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тестирование</w:t>
            </w:r>
          </w:p>
        </w:tc>
      </w:tr>
      <w:tr w:rsidR="00381DC5" w:rsidRPr="00381DC5" w14:paraId="519CA5D8" w14:textId="77777777" w:rsidTr="00533EF1">
        <w:trPr>
          <w:trHeight w:val="663"/>
          <w:jc w:val="center"/>
        </w:trPr>
        <w:tc>
          <w:tcPr>
            <w:tcW w:w="5109" w:type="dxa"/>
          </w:tcPr>
          <w:p w14:paraId="22E37511" w14:textId="77777777" w:rsidR="00E14D5A" w:rsidRPr="00381DC5" w:rsidRDefault="00E14D5A" w:rsidP="00CC10EA">
            <w:pPr>
              <w:tabs>
                <w:tab w:val="left" w:pos="2026"/>
              </w:tabs>
              <w:spacing w:after="0" w:line="240" w:lineRule="auto"/>
              <w:rPr>
                <w:color w:val="auto"/>
                <w:sz w:val="24"/>
                <w:szCs w:val="24"/>
              </w:rPr>
            </w:pPr>
            <w:r w:rsidRPr="00381DC5">
              <w:rPr>
                <w:color w:val="auto"/>
                <w:sz w:val="24"/>
                <w:szCs w:val="24"/>
              </w:rPr>
              <w:t>- основные технико-экономические показатели деятельности организации и методику их расчёта</w:t>
            </w:r>
          </w:p>
        </w:tc>
        <w:tc>
          <w:tcPr>
            <w:tcW w:w="4461" w:type="dxa"/>
          </w:tcPr>
          <w:p w14:paraId="0B0ECB5F" w14:textId="77777777" w:rsidR="00E14D5A" w:rsidRPr="00381DC5" w:rsidRDefault="00E14D5A" w:rsidP="00CC1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auto"/>
                <w:sz w:val="24"/>
                <w:szCs w:val="24"/>
              </w:rPr>
            </w:pPr>
            <w:r w:rsidRPr="00381DC5">
              <w:rPr>
                <w:color w:val="auto"/>
                <w:sz w:val="24"/>
                <w:szCs w:val="24"/>
              </w:rPr>
              <w:t>Устный и письменный опрос, тестирование</w:t>
            </w:r>
          </w:p>
        </w:tc>
      </w:tr>
    </w:tbl>
    <w:p w14:paraId="0193415D" w14:textId="77777777" w:rsidR="00E14D5A" w:rsidRPr="00381DC5" w:rsidRDefault="00E14D5A" w:rsidP="00CC10EA">
      <w:pPr>
        <w:spacing w:after="0" w:line="240" w:lineRule="auto"/>
        <w:ind w:left="0" w:right="0" w:firstLine="709"/>
        <w:rPr>
          <w:color w:val="auto"/>
          <w:szCs w:val="28"/>
        </w:rPr>
      </w:pPr>
      <w:r w:rsidRPr="00381DC5">
        <w:rPr>
          <w:color w:val="auto"/>
          <w:szCs w:val="28"/>
        </w:rPr>
        <w:t xml:space="preserve">    </w:t>
      </w:r>
    </w:p>
    <w:p w14:paraId="093F43DC" w14:textId="77777777" w:rsidR="00E14D5A" w:rsidRPr="00381DC5" w:rsidRDefault="00E14D5A" w:rsidP="00CC10EA">
      <w:pPr>
        <w:spacing w:after="0" w:line="240" w:lineRule="auto"/>
        <w:ind w:left="0" w:right="0" w:firstLine="709"/>
        <w:rPr>
          <w:color w:val="auto"/>
          <w:szCs w:val="28"/>
        </w:rPr>
      </w:pPr>
      <w:r w:rsidRPr="00381DC5">
        <w:rPr>
          <w:color w:val="auto"/>
          <w:szCs w:val="28"/>
        </w:rPr>
        <w:t xml:space="preserve"> </w:t>
      </w:r>
    </w:p>
    <w:p w14:paraId="5B1B15CE" w14:textId="77777777" w:rsidR="00E14D5A" w:rsidRPr="00381DC5" w:rsidRDefault="00E14D5A" w:rsidP="00533EF1">
      <w:pPr>
        <w:spacing w:after="0" w:line="240" w:lineRule="auto"/>
        <w:ind w:left="0" w:right="0" w:firstLine="0"/>
        <w:jc w:val="left"/>
        <w:rPr>
          <w:color w:val="auto"/>
          <w:szCs w:val="28"/>
        </w:rPr>
      </w:pPr>
    </w:p>
    <w:p w14:paraId="39205EBC" w14:textId="77777777" w:rsidR="00E14D5A" w:rsidRPr="00381DC5" w:rsidRDefault="00E14D5A" w:rsidP="00E14D5A">
      <w:pPr>
        <w:spacing w:after="0" w:line="240" w:lineRule="auto"/>
        <w:ind w:left="0" w:right="0" w:firstLine="709"/>
        <w:rPr>
          <w:color w:val="auto"/>
          <w:szCs w:val="28"/>
        </w:rPr>
      </w:pPr>
    </w:p>
    <w:p w14:paraId="29DF1AD4" w14:textId="77777777" w:rsidR="00E14D5A" w:rsidRPr="00381DC5" w:rsidRDefault="00B91884" w:rsidP="00E14D5A">
      <w:pPr>
        <w:spacing w:after="0" w:line="240" w:lineRule="auto"/>
        <w:ind w:left="0" w:right="0" w:firstLine="709"/>
        <w:jc w:val="center"/>
        <w:rPr>
          <w:b/>
          <w:color w:val="auto"/>
          <w:sz w:val="24"/>
          <w:szCs w:val="28"/>
        </w:rPr>
      </w:pPr>
      <w:r w:rsidRPr="00381DC5">
        <w:rPr>
          <w:b/>
          <w:color w:val="auto"/>
          <w:sz w:val="24"/>
          <w:szCs w:val="28"/>
        </w:rPr>
        <w:t>5</w:t>
      </w:r>
      <w:r w:rsidR="00E14D5A" w:rsidRPr="00381DC5">
        <w:rPr>
          <w:b/>
          <w:color w:val="auto"/>
          <w:sz w:val="24"/>
          <w:szCs w:val="28"/>
        </w:rPr>
        <w:t>. ЛИСТ ИЗМЕНЕНИЙ И ДОПОЛНЕНИЙ, ВНЕСЕННЫХ В ПРОГРАММУ ДИСЦИПЛИНЫ</w:t>
      </w:r>
    </w:p>
    <w:p w14:paraId="6F150A42" w14:textId="77777777" w:rsidR="00E14D5A" w:rsidRPr="00381DC5" w:rsidRDefault="00E14D5A" w:rsidP="00E14D5A">
      <w:pPr>
        <w:spacing w:after="0" w:line="240" w:lineRule="auto"/>
        <w:ind w:left="0" w:right="0" w:firstLine="709"/>
        <w:rPr>
          <w:b/>
          <w:color w:val="auto"/>
          <w:sz w:val="24"/>
          <w:szCs w:val="28"/>
        </w:rPr>
      </w:pPr>
    </w:p>
    <w:p w14:paraId="15377E9D" w14:textId="77777777" w:rsidR="00E14D5A" w:rsidRPr="00381DC5" w:rsidRDefault="00E14D5A" w:rsidP="00E14D5A">
      <w:pPr>
        <w:spacing w:after="0" w:line="240" w:lineRule="auto"/>
        <w:ind w:left="0" w:right="0" w:firstLine="709"/>
        <w:rPr>
          <w:color w:val="auto"/>
          <w:sz w:val="24"/>
          <w:szCs w:val="28"/>
        </w:rPr>
      </w:pPr>
      <w:r w:rsidRPr="00381DC5">
        <w:rPr>
          <w:b/>
          <w:color w:val="auto"/>
          <w:sz w:val="24"/>
          <w:szCs w:val="28"/>
        </w:rPr>
        <w:t xml:space="preserve"> </w:t>
      </w: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381DC5" w:rsidRPr="00381DC5" w14:paraId="291082B7" w14:textId="77777777" w:rsidTr="00CA7A44">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14:paraId="0D011199"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14:paraId="7D0CD5C6"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14:paraId="7071F9CC"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14:paraId="5F890476"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14:paraId="267D1EBA"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После внесения изменения</w:t>
            </w:r>
          </w:p>
        </w:tc>
      </w:tr>
      <w:tr w:rsidR="00381DC5" w:rsidRPr="00381DC5" w14:paraId="13A492A9" w14:textId="77777777" w:rsidTr="00CA7A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79736258"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14:paraId="5A90CF31" w14:textId="77777777" w:rsidR="00533EF1" w:rsidRPr="00381DC5" w:rsidRDefault="00533EF1" w:rsidP="00CA7A44">
            <w:pPr>
              <w:tabs>
                <w:tab w:val="left" w:pos="109"/>
              </w:tabs>
              <w:spacing w:after="0" w:line="240" w:lineRule="auto"/>
              <w:ind w:left="109" w:right="63" w:firstLine="0"/>
              <w:jc w:val="center"/>
              <w:rPr>
                <w:sz w:val="24"/>
                <w:szCs w:val="24"/>
              </w:rPr>
            </w:pPr>
          </w:p>
          <w:p w14:paraId="00696325" w14:textId="77777777" w:rsidR="00533EF1" w:rsidRPr="00381DC5" w:rsidRDefault="00533EF1" w:rsidP="00CA7A44">
            <w:pPr>
              <w:tabs>
                <w:tab w:val="left" w:pos="109"/>
              </w:tabs>
              <w:spacing w:after="0" w:line="240" w:lineRule="auto"/>
              <w:ind w:left="109" w:right="63" w:firstLine="0"/>
              <w:jc w:val="center"/>
              <w:rPr>
                <w:sz w:val="24"/>
                <w:szCs w:val="24"/>
              </w:rPr>
            </w:pPr>
          </w:p>
          <w:p w14:paraId="660D3BD6" w14:textId="77777777" w:rsidR="00533EF1" w:rsidRPr="00381DC5" w:rsidRDefault="00533EF1" w:rsidP="00CA7A44">
            <w:pPr>
              <w:tabs>
                <w:tab w:val="left" w:pos="109"/>
              </w:tabs>
              <w:spacing w:after="0" w:line="240" w:lineRule="auto"/>
              <w:ind w:left="109" w:right="63" w:firstLine="0"/>
              <w:jc w:val="center"/>
              <w:rPr>
                <w:sz w:val="24"/>
                <w:szCs w:val="24"/>
              </w:rPr>
            </w:pPr>
          </w:p>
          <w:p w14:paraId="24BD5FD4" w14:textId="77777777" w:rsidR="00533EF1" w:rsidRPr="00381DC5" w:rsidRDefault="00533EF1" w:rsidP="00CA7A44">
            <w:pPr>
              <w:tabs>
                <w:tab w:val="left" w:pos="109"/>
              </w:tabs>
              <w:spacing w:after="0" w:line="240" w:lineRule="auto"/>
              <w:ind w:left="109" w:right="63" w:firstLine="0"/>
              <w:jc w:val="center"/>
              <w:rPr>
                <w:sz w:val="24"/>
                <w:szCs w:val="24"/>
              </w:rPr>
            </w:pPr>
          </w:p>
          <w:p w14:paraId="10121D23" w14:textId="77777777" w:rsidR="00533EF1" w:rsidRPr="00381DC5" w:rsidRDefault="00533EF1" w:rsidP="00CA7A44">
            <w:pPr>
              <w:tabs>
                <w:tab w:val="left" w:pos="109"/>
              </w:tabs>
              <w:spacing w:after="0" w:line="240" w:lineRule="auto"/>
              <w:ind w:left="109" w:right="63" w:firstLine="0"/>
              <w:jc w:val="center"/>
              <w:rPr>
                <w:sz w:val="24"/>
                <w:szCs w:val="24"/>
              </w:rPr>
            </w:pPr>
          </w:p>
          <w:p w14:paraId="21F48861" w14:textId="77777777" w:rsidR="00533EF1" w:rsidRPr="00381DC5" w:rsidRDefault="00533EF1" w:rsidP="00CA7A44">
            <w:pPr>
              <w:tabs>
                <w:tab w:val="left" w:pos="109"/>
              </w:tabs>
              <w:spacing w:after="0" w:line="240" w:lineRule="auto"/>
              <w:ind w:left="109" w:right="63" w:firstLine="0"/>
              <w:jc w:val="center"/>
              <w:rPr>
                <w:sz w:val="24"/>
                <w:szCs w:val="24"/>
              </w:rPr>
            </w:pPr>
          </w:p>
          <w:p w14:paraId="3D20C1B6" w14:textId="77777777" w:rsidR="00533EF1" w:rsidRPr="00381DC5" w:rsidRDefault="00533EF1" w:rsidP="00CA7A44">
            <w:pPr>
              <w:tabs>
                <w:tab w:val="left" w:pos="109"/>
              </w:tabs>
              <w:spacing w:after="0" w:line="240" w:lineRule="auto"/>
              <w:ind w:left="109" w:right="63" w:firstLine="0"/>
              <w:jc w:val="center"/>
              <w:rPr>
                <w:sz w:val="24"/>
                <w:szCs w:val="24"/>
              </w:rPr>
            </w:pPr>
          </w:p>
          <w:p w14:paraId="2CB4401B" w14:textId="77777777" w:rsidR="00533EF1" w:rsidRPr="00381DC5" w:rsidRDefault="00533EF1" w:rsidP="00CA7A44">
            <w:pPr>
              <w:tabs>
                <w:tab w:val="left" w:pos="109"/>
              </w:tabs>
              <w:spacing w:after="0" w:line="240" w:lineRule="auto"/>
              <w:ind w:left="109" w:right="63" w:firstLine="0"/>
              <w:jc w:val="center"/>
              <w:rPr>
                <w:sz w:val="24"/>
                <w:szCs w:val="24"/>
              </w:rPr>
            </w:pPr>
          </w:p>
          <w:p w14:paraId="1A0C0F3F" w14:textId="77777777" w:rsidR="00533EF1" w:rsidRPr="00381DC5" w:rsidRDefault="00533EF1" w:rsidP="00CA7A44">
            <w:pPr>
              <w:tabs>
                <w:tab w:val="left" w:pos="109"/>
              </w:tabs>
              <w:spacing w:after="0" w:line="240" w:lineRule="auto"/>
              <w:ind w:left="109" w:right="63" w:firstLine="0"/>
              <w:jc w:val="center"/>
              <w:rPr>
                <w:sz w:val="24"/>
                <w:szCs w:val="24"/>
              </w:rPr>
            </w:pPr>
          </w:p>
          <w:p w14:paraId="5BB1A9A5"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49C5FCE7"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B83FB37" w14:textId="77777777" w:rsidR="00E14D5A" w:rsidRPr="00381DC5" w:rsidRDefault="00E14D5A" w:rsidP="00CA7A44">
            <w:pPr>
              <w:tabs>
                <w:tab w:val="left" w:pos="109"/>
              </w:tabs>
              <w:spacing w:after="0" w:line="240" w:lineRule="auto"/>
              <w:ind w:left="109" w:right="63" w:firstLine="0"/>
              <w:jc w:val="left"/>
              <w:rPr>
                <w:sz w:val="24"/>
                <w:szCs w:val="24"/>
              </w:rPr>
            </w:pPr>
            <w:r w:rsidRPr="00381DC5">
              <w:rPr>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214949E5" w14:textId="77777777" w:rsidR="00E14D5A" w:rsidRPr="00381DC5" w:rsidRDefault="00E14D5A" w:rsidP="00CA7A44">
            <w:pPr>
              <w:tabs>
                <w:tab w:val="left" w:pos="109"/>
              </w:tabs>
              <w:spacing w:after="0" w:line="240" w:lineRule="auto"/>
              <w:ind w:left="109" w:right="63" w:firstLine="0"/>
              <w:jc w:val="left"/>
              <w:rPr>
                <w:sz w:val="24"/>
                <w:szCs w:val="24"/>
              </w:rPr>
            </w:pPr>
            <w:r w:rsidRPr="00381DC5">
              <w:rPr>
                <w:sz w:val="24"/>
                <w:szCs w:val="24"/>
              </w:rPr>
              <w:t xml:space="preserve"> </w:t>
            </w:r>
          </w:p>
        </w:tc>
      </w:tr>
      <w:tr w:rsidR="00381DC5" w:rsidRPr="00381DC5" w14:paraId="01F29A81" w14:textId="77777777" w:rsidTr="00CA7A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2B9B2747"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14:paraId="7A3E8603" w14:textId="77777777" w:rsidR="00533EF1" w:rsidRPr="00381DC5" w:rsidRDefault="00533EF1" w:rsidP="00CA7A44">
            <w:pPr>
              <w:tabs>
                <w:tab w:val="left" w:pos="109"/>
              </w:tabs>
              <w:spacing w:after="0" w:line="240" w:lineRule="auto"/>
              <w:ind w:left="109" w:right="63" w:firstLine="0"/>
              <w:jc w:val="center"/>
              <w:rPr>
                <w:sz w:val="24"/>
                <w:szCs w:val="24"/>
              </w:rPr>
            </w:pPr>
          </w:p>
          <w:p w14:paraId="4BA81C46" w14:textId="77777777" w:rsidR="00533EF1" w:rsidRPr="00381DC5" w:rsidRDefault="00533EF1" w:rsidP="00CA7A44">
            <w:pPr>
              <w:tabs>
                <w:tab w:val="left" w:pos="109"/>
              </w:tabs>
              <w:spacing w:after="0" w:line="240" w:lineRule="auto"/>
              <w:ind w:left="109" w:right="63" w:firstLine="0"/>
              <w:jc w:val="center"/>
              <w:rPr>
                <w:sz w:val="24"/>
                <w:szCs w:val="24"/>
              </w:rPr>
            </w:pPr>
          </w:p>
          <w:p w14:paraId="0B517496" w14:textId="77777777" w:rsidR="00533EF1" w:rsidRPr="00381DC5" w:rsidRDefault="00533EF1" w:rsidP="00CA7A44">
            <w:pPr>
              <w:tabs>
                <w:tab w:val="left" w:pos="109"/>
              </w:tabs>
              <w:spacing w:after="0" w:line="240" w:lineRule="auto"/>
              <w:ind w:left="109" w:right="63" w:firstLine="0"/>
              <w:jc w:val="center"/>
              <w:rPr>
                <w:sz w:val="24"/>
                <w:szCs w:val="24"/>
              </w:rPr>
            </w:pPr>
          </w:p>
          <w:p w14:paraId="4EF25916" w14:textId="77777777" w:rsidR="00533EF1" w:rsidRPr="00381DC5" w:rsidRDefault="00533EF1" w:rsidP="00CA7A44">
            <w:pPr>
              <w:tabs>
                <w:tab w:val="left" w:pos="109"/>
              </w:tabs>
              <w:spacing w:after="0" w:line="240" w:lineRule="auto"/>
              <w:ind w:left="109" w:right="63" w:firstLine="0"/>
              <w:jc w:val="center"/>
              <w:rPr>
                <w:sz w:val="24"/>
                <w:szCs w:val="24"/>
              </w:rPr>
            </w:pPr>
          </w:p>
          <w:p w14:paraId="42507C7B" w14:textId="77777777" w:rsidR="00533EF1" w:rsidRPr="00381DC5" w:rsidRDefault="00533EF1" w:rsidP="00CA7A44">
            <w:pPr>
              <w:tabs>
                <w:tab w:val="left" w:pos="109"/>
              </w:tabs>
              <w:spacing w:after="0" w:line="240" w:lineRule="auto"/>
              <w:ind w:left="109" w:right="63" w:firstLine="0"/>
              <w:jc w:val="center"/>
              <w:rPr>
                <w:sz w:val="24"/>
                <w:szCs w:val="24"/>
              </w:rPr>
            </w:pPr>
          </w:p>
          <w:p w14:paraId="24C44C35" w14:textId="77777777" w:rsidR="00533EF1" w:rsidRPr="00381DC5" w:rsidRDefault="00533EF1" w:rsidP="00CA7A44">
            <w:pPr>
              <w:tabs>
                <w:tab w:val="left" w:pos="109"/>
              </w:tabs>
              <w:spacing w:after="0" w:line="240" w:lineRule="auto"/>
              <w:ind w:left="109" w:right="63" w:firstLine="0"/>
              <w:jc w:val="center"/>
              <w:rPr>
                <w:sz w:val="24"/>
                <w:szCs w:val="24"/>
              </w:rPr>
            </w:pPr>
          </w:p>
          <w:p w14:paraId="19AC58B6" w14:textId="77777777" w:rsidR="00533EF1" w:rsidRPr="00381DC5" w:rsidRDefault="00533EF1" w:rsidP="00CA7A44">
            <w:pPr>
              <w:tabs>
                <w:tab w:val="left" w:pos="109"/>
              </w:tabs>
              <w:spacing w:after="0" w:line="240" w:lineRule="auto"/>
              <w:ind w:left="109" w:right="63" w:firstLine="0"/>
              <w:jc w:val="center"/>
              <w:rPr>
                <w:sz w:val="24"/>
                <w:szCs w:val="24"/>
              </w:rPr>
            </w:pPr>
          </w:p>
          <w:p w14:paraId="03D3EE3A" w14:textId="77777777" w:rsidR="00533EF1" w:rsidRPr="00381DC5" w:rsidRDefault="00533EF1" w:rsidP="00CA7A44">
            <w:pPr>
              <w:tabs>
                <w:tab w:val="left" w:pos="109"/>
              </w:tabs>
              <w:spacing w:after="0" w:line="240" w:lineRule="auto"/>
              <w:ind w:left="109" w:right="63" w:firstLine="0"/>
              <w:jc w:val="center"/>
              <w:rPr>
                <w:sz w:val="24"/>
                <w:szCs w:val="24"/>
              </w:rPr>
            </w:pPr>
          </w:p>
          <w:p w14:paraId="7466CBB5" w14:textId="77777777" w:rsidR="00533EF1" w:rsidRPr="00381DC5" w:rsidRDefault="00533EF1" w:rsidP="00CA7A44">
            <w:pPr>
              <w:tabs>
                <w:tab w:val="left" w:pos="109"/>
              </w:tabs>
              <w:spacing w:after="0" w:line="240" w:lineRule="auto"/>
              <w:ind w:left="109" w:right="63" w:firstLine="0"/>
              <w:jc w:val="center"/>
              <w:rPr>
                <w:sz w:val="24"/>
                <w:szCs w:val="24"/>
              </w:rPr>
            </w:pPr>
          </w:p>
          <w:p w14:paraId="26A1D824" w14:textId="77777777" w:rsidR="00533EF1" w:rsidRPr="00381DC5" w:rsidRDefault="00533EF1" w:rsidP="00CA7A44">
            <w:pPr>
              <w:tabs>
                <w:tab w:val="left" w:pos="109"/>
              </w:tabs>
              <w:spacing w:after="0" w:line="240" w:lineRule="auto"/>
              <w:ind w:left="109" w:right="63" w:firstLine="0"/>
              <w:jc w:val="center"/>
              <w:rPr>
                <w:sz w:val="24"/>
                <w:szCs w:val="24"/>
              </w:rPr>
            </w:pPr>
          </w:p>
          <w:p w14:paraId="29ED9A72" w14:textId="77777777" w:rsidR="00533EF1" w:rsidRPr="00381DC5" w:rsidRDefault="00533EF1" w:rsidP="00CA7A44">
            <w:pPr>
              <w:tabs>
                <w:tab w:val="left" w:pos="109"/>
              </w:tabs>
              <w:spacing w:after="0" w:line="240" w:lineRule="auto"/>
              <w:ind w:left="109" w:right="63" w:firstLine="0"/>
              <w:jc w:val="center"/>
              <w:rPr>
                <w:sz w:val="24"/>
                <w:szCs w:val="24"/>
              </w:rPr>
            </w:pPr>
          </w:p>
          <w:p w14:paraId="1B4AD830" w14:textId="77777777" w:rsidR="00533EF1" w:rsidRPr="00381DC5" w:rsidRDefault="00533EF1" w:rsidP="00CA7A44">
            <w:pPr>
              <w:tabs>
                <w:tab w:val="left" w:pos="109"/>
              </w:tabs>
              <w:spacing w:after="0" w:line="240" w:lineRule="auto"/>
              <w:ind w:left="109" w:right="63" w:firstLine="0"/>
              <w:jc w:val="center"/>
              <w:rPr>
                <w:sz w:val="24"/>
                <w:szCs w:val="24"/>
              </w:rPr>
            </w:pPr>
          </w:p>
          <w:p w14:paraId="21547BF0"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41235924"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041F8157" w14:textId="77777777" w:rsidR="00E14D5A" w:rsidRPr="00381DC5" w:rsidRDefault="00E14D5A" w:rsidP="00CA7A44">
            <w:pPr>
              <w:tabs>
                <w:tab w:val="left" w:pos="109"/>
              </w:tabs>
              <w:spacing w:after="0" w:line="240" w:lineRule="auto"/>
              <w:ind w:left="109" w:right="63" w:firstLine="0"/>
              <w:jc w:val="left"/>
              <w:rPr>
                <w:sz w:val="24"/>
                <w:szCs w:val="24"/>
              </w:rPr>
            </w:pPr>
            <w:r w:rsidRPr="00381DC5">
              <w:rPr>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47B1901E" w14:textId="77777777" w:rsidR="00E14D5A" w:rsidRPr="00381DC5" w:rsidRDefault="00E14D5A" w:rsidP="00CA7A44">
            <w:pPr>
              <w:tabs>
                <w:tab w:val="left" w:pos="109"/>
              </w:tabs>
              <w:spacing w:after="0" w:line="240" w:lineRule="auto"/>
              <w:ind w:left="109" w:right="63" w:firstLine="0"/>
              <w:jc w:val="left"/>
              <w:rPr>
                <w:sz w:val="24"/>
                <w:szCs w:val="24"/>
              </w:rPr>
            </w:pPr>
            <w:r w:rsidRPr="00381DC5">
              <w:rPr>
                <w:sz w:val="24"/>
                <w:szCs w:val="24"/>
              </w:rPr>
              <w:t xml:space="preserve"> </w:t>
            </w:r>
          </w:p>
        </w:tc>
      </w:tr>
      <w:tr w:rsidR="00381DC5" w:rsidRPr="00381DC5" w14:paraId="7BBF0510" w14:textId="77777777" w:rsidTr="00CA7A44">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14:paraId="531E04E7"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14:paraId="41AEFB0C" w14:textId="77777777" w:rsidR="00533EF1" w:rsidRPr="00381DC5" w:rsidRDefault="00533EF1" w:rsidP="00CA7A44">
            <w:pPr>
              <w:tabs>
                <w:tab w:val="left" w:pos="109"/>
              </w:tabs>
              <w:spacing w:after="0" w:line="240" w:lineRule="auto"/>
              <w:ind w:left="109" w:right="63" w:firstLine="0"/>
              <w:jc w:val="center"/>
              <w:rPr>
                <w:sz w:val="24"/>
                <w:szCs w:val="24"/>
              </w:rPr>
            </w:pPr>
          </w:p>
          <w:p w14:paraId="70E1BFC4" w14:textId="77777777" w:rsidR="00533EF1" w:rsidRPr="00381DC5" w:rsidRDefault="00533EF1" w:rsidP="00CA7A44">
            <w:pPr>
              <w:tabs>
                <w:tab w:val="left" w:pos="109"/>
              </w:tabs>
              <w:spacing w:after="0" w:line="240" w:lineRule="auto"/>
              <w:ind w:left="109" w:right="63" w:firstLine="0"/>
              <w:jc w:val="center"/>
              <w:rPr>
                <w:sz w:val="24"/>
                <w:szCs w:val="24"/>
              </w:rPr>
            </w:pPr>
          </w:p>
          <w:p w14:paraId="1F86BC30" w14:textId="77777777" w:rsidR="00533EF1" w:rsidRPr="00381DC5" w:rsidRDefault="00533EF1" w:rsidP="00CA7A44">
            <w:pPr>
              <w:tabs>
                <w:tab w:val="left" w:pos="109"/>
              </w:tabs>
              <w:spacing w:after="0" w:line="240" w:lineRule="auto"/>
              <w:ind w:left="109" w:right="63" w:firstLine="0"/>
              <w:jc w:val="center"/>
              <w:rPr>
                <w:sz w:val="24"/>
                <w:szCs w:val="24"/>
              </w:rPr>
            </w:pPr>
          </w:p>
          <w:p w14:paraId="0EEE4C31" w14:textId="77777777" w:rsidR="00533EF1" w:rsidRPr="00381DC5" w:rsidRDefault="00533EF1" w:rsidP="00CA7A44">
            <w:pPr>
              <w:tabs>
                <w:tab w:val="left" w:pos="109"/>
              </w:tabs>
              <w:spacing w:after="0" w:line="240" w:lineRule="auto"/>
              <w:ind w:left="109" w:right="63" w:firstLine="0"/>
              <w:jc w:val="center"/>
              <w:rPr>
                <w:sz w:val="24"/>
                <w:szCs w:val="24"/>
              </w:rPr>
            </w:pPr>
          </w:p>
          <w:p w14:paraId="66EDA39A" w14:textId="77777777" w:rsidR="00533EF1" w:rsidRPr="00381DC5" w:rsidRDefault="00533EF1" w:rsidP="00CA7A44">
            <w:pPr>
              <w:tabs>
                <w:tab w:val="left" w:pos="109"/>
              </w:tabs>
              <w:spacing w:after="0" w:line="240" w:lineRule="auto"/>
              <w:ind w:left="109" w:right="63" w:firstLine="0"/>
              <w:jc w:val="center"/>
              <w:rPr>
                <w:sz w:val="24"/>
                <w:szCs w:val="24"/>
              </w:rPr>
            </w:pPr>
          </w:p>
          <w:p w14:paraId="45AA46CD" w14:textId="77777777" w:rsidR="00533EF1" w:rsidRPr="00381DC5" w:rsidRDefault="00533EF1" w:rsidP="00CA7A44">
            <w:pPr>
              <w:tabs>
                <w:tab w:val="left" w:pos="109"/>
              </w:tabs>
              <w:spacing w:after="0" w:line="240" w:lineRule="auto"/>
              <w:ind w:left="109" w:right="63" w:firstLine="0"/>
              <w:jc w:val="center"/>
              <w:rPr>
                <w:sz w:val="24"/>
                <w:szCs w:val="24"/>
              </w:rPr>
            </w:pPr>
          </w:p>
          <w:p w14:paraId="306B09FB" w14:textId="77777777" w:rsidR="00533EF1" w:rsidRPr="00381DC5" w:rsidRDefault="00533EF1" w:rsidP="00CA7A44">
            <w:pPr>
              <w:tabs>
                <w:tab w:val="left" w:pos="109"/>
              </w:tabs>
              <w:spacing w:after="0" w:line="240" w:lineRule="auto"/>
              <w:ind w:left="109" w:right="63" w:firstLine="0"/>
              <w:jc w:val="center"/>
              <w:rPr>
                <w:sz w:val="24"/>
                <w:szCs w:val="24"/>
              </w:rPr>
            </w:pPr>
          </w:p>
          <w:p w14:paraId="156A9E0E" w14:textId="77777777" w:rsidR="00533EF1" w:rsidRPr="00381DC5" w:rsidRDefault="00533EF1" w:rsidP="00CA7A44">
            <w:pPr>
              <w:tabs>
                <w:tab w:val="left" w:pos="109"/>
              </w:tabs>
              <w:spacing w:after="0" w:line="240" w:lineRule="auto"/>
              <w:ind w:left="109" w:right="63" w:firstLine="0"/>
              <w:jc w:val="center"/>
              <w:rPr>
                <w:sz w:val="24"/>
                <w:szCs w:val="24"/>
              </w:rPr>
            </w:pPr>
          </w:p>
          <w:p w14:paraId="363E3795" w14:textId="77777777" w:rsidR="00533EF1" w:rsidRPr="00381DC5" w:rsidRDefault="00533EF1" w:rsidP="00CA7A44">
            <w:pPr>
              <w:tabs>
                <w:tab w:val="left" w:pos="109"/>
              </w:tabs>
              <w:spacing w:after="0" w:line="240" w:lineRule="auto"/>
              <w:ind w:left="109" w:right="63" w:firstLine="0"/>
              <w:jc w:val="center"/>
              <w:rPr>
                <w:sz w:val="24"/>
                <w:szCs w:val="24"/>
              </w:rPr>
            </w:pPr>
          </w:p>
          <w:p w14:paraId="0BE72753" w14:textId="77777777" w:rsidR="00533EF1" w:rsidRPr="00381DC5" w:rsidRDefault="00533EF1" w:rsidP="00CA7A44">
            <w:pPr>
              <w:tabs>
                <w:tab w:val="left" w:pos="109"/>
              </w:tabs>
              <w:spacing w:after="0" w:line="240" w:lineRule="auto"/>
              <w:ind w:left="109" w:right="63" w:firstLine="0"/>
              <w:jc w:val="center"/>
              <w:rPr>
                <w:sz w:val="24"/>
                <w:szCs w:val="24"/>
              </w:rPr>
            </w:pPr>
          </w:p>
          <w:p w14:paraId="3DDC469C" w14:textId="77777777" w:rsidR="00533EF1" w:rsidRPr="00381DC5" w:rsidRDefault="00533EF1" w:rsidP="00CA7A44">
            <w:pPr>
              <w:tabs>
                <w:tab w:val="left" w:pos="109"/>
              </w:tabs>
              <w:spacing w:after="0" w:line="240" w:lineRule="auto"/>
              <w:ind w:left="109" w:right="63" w:firstLine="0"/>
              <w:jc w:val="center"/>
              <w:rPr>
                <w:sz w:val="24"/>
                <w:szCs w:val="24"/>
              </w:rPr>
            </w:pPr>
          </w:p>
          <w:p w14:paraId="468DB5FF"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458BE3FC" w14:textId="77777777" w:rsidR="00E14D5A" w:rsidRPr="00381DC5" w:rsidRDefault="00E14D5A" w:rsidP="00CA7A44">
            <w:pPr>
              <w:tabs>
                <w:tab w:val="left" w:pos="109"/>
              </w:tabs>
              <w:spacing w:after="0" w:line="240" w:lineRule="auto"/>
              <w:ind w:left="109" w:right="63" w:firstLine="0"/>
              <w:jc w:val="center"/>
              <w:rPr>
                <w:sz w:val="24"/>
                <w:szCs w:val="24"/>
              </w:rPr>
            </w:pPr>
            <w:r w:rsidRPr="00381DC5">
              <w:rPr>
                <w:sz w:val="24"/>
                <w:szCs w:val="24"/>
              </w:rPr>
              <w:lastRenderedPageBreak/>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2B6070D" w14:textId="77777777" w:rsidR="00E14D5A" w:rsidRPr="00381DC5" w:rsidRDefault="00E14D5A" w:rsidP="00CA7A44">
            <w:pPr>
              <w:tabs>
                <w:tab w:val="left" w:pos="109"/>
              </w:tabs>
              <w:spacing w:after="0" w:line="240" w:lineRule="auto"/>
              <w:ind w:left="109" w:right="63" w:firstLine="0"/>
              <w:jc w:val="left"/>
              <w:rPr>
                <w:sz w:val="24"/>
                <w:szCs w:val="24"/>
              </w:rPr>
            </w:pPr>
            <w:r w:rsidRPr="00381DC5">
              <w:rPr>
                <w:sz w:val="24"/>
                <w:szCs w:val="24"/>
              </w:rPr>
              <w:t xml:space="preserve"> </w:t>
            </w:r>
          </w:p>
        </w:tc>
        <w:tc>
          <w:tcPr>
            <w:tcW w:w="2577" w:type="dxa"/>
            <w:tcBorders>
              <w:top w:val="single" w:sz="4" w:space="0" w:color="000000"/>
              <w:left w:val="single" w:sz="4" w:space="0" w:color="000000"/>
              <w:bottom w:val="single" w:sz="4" w:space="0" w:color="000000"/>
              <w:right w:val="single" w:sz="4" w:space="0" w:color="000000"/>
            </w:tcBorders>
            <w:vAlign w:val="center"/>
          </w:tcPr>
          <w:p w14:paraId="3C3942A8" w14:textId="77777777" w:rsidR="00E14D5A" w:rsidRPr="00381DC5" w:rsidRDefault="00E14D5A" w:rsidP="00CA7A44">
            <w:pPr>
              <w:tabs>
                <w:tab w:val="left" w:pos="109"/>
              </w:tabs>
              <w:spacing w:after="0" w:line="240" w:lineRule="auto"/>
              <w:ind w:left="109" w:right="63" w:firstLine="0"/>
              <w:jc w:val="left"/>
              <w:rPr>
                <w:sz w:val="24"/>
                <w:szCs w:val="24"/>
              </w:rPr>
            </w:pPr>
            <w:r w:rsidRPr="00381DC5">
              <w:rPr>
                <w:sz w:val="24"/>
                <w:szCs w:val="24"/>
              </w:rPr>
              <w:t xml:space="preserve"> </w:t>
            </w:r>
          </w:p>
        </w:tc>
      </w:tr>
    </w:tbl>
    <w:p w14:paraId="6A323570" w14:textId="77777777" w:rsidR="00E14D5A" w:rsidRPr="00381DC5" w:rsidRDefault="00E14D5A" w:rsidP="00E14D5A">
      <w:pPr>
        <w:spacing w:after="0" w:line="240" w:lineRule="auto"/>
        <w:ind w:left="0" w:right="0" w:firstLine="709"/>
        <w:jc w:val="left"/>
        <w:rPr>
          <w:color w:val="auto"/>
          <w:szCs w:val="28"/>
        </w:rPr>
      </w:pPr>
      <w:r w:rsidRPr="00381DC5">
        <w:rPr>
          <w:color w:val="auto"/>
          <w:szCs w:val="28"/>
        </w:rPr>
        <w:t xml:space="preserve"> </w:t>
      </w:r>
    </w:p>
    <w:p w14:paraId="233908FE" w14:textId="77777777" w:rsidR="00F41846" w:rsidRPr="00381DC5" w:rsidRDefault="00E14D5A" w:rsidP="00547546">
      <w:pPr>
        <w:spacing w:after="0" w:line="240" w:lineRule="auto"/>
        <w:ind w:left="0" w:right="0" w:firstLine="709"/>
        <w:jc w:val="left"/>
        <w:rPr>
          <w:rFonts w:eastAsia="Calibri"/>
          <w:b/>
          <w:color w:val="auto"/>
          <w:szCs w:val="28"/>
        </w:rPr>
      </w:pPr>
      <w:r w:rsidRPr="00381DC5">
        <w:rPr>
          <w:color w:val="auto"/>
          <w:szCs w:val="28"/>
        </w:rPr>
        <w:t xml:space="preserve"> </w:t>
      </w:r>
    </w:p>
    <w:sectPr w:rsidR="00F41846" w:rsidRPr="00381DC5" w:rsidSect="00CA7A44">
      <w:footerReference w:type="even" r:id="rId11"/>
      <w:footerReference w:type="default" r:id="rId12"/>
      <w:footerReference w:type="first" r:id="rId13"/>
      <w:pgSz w:w="11906" w:h="16838"/>
      <w:pgMar w:top="851" w:right="85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2534A" w14:textId="77777777" w:rsidR="000862CE" w:rsidRDefault="000862CE" w:rsidP="00942B31">
      <w:pPr>
        <w:spacing w:after="0" w:line="240" w:lineRule="auto"/>
      </w:pPr>
      <w:r>
        <w:separator/>
      </w:r>
    </w:p>
  </w:endnote>
  <w:endnote w:type="continuationSeparator" w:id="0">
    <w:p w14:paraId="174F634E" w14:textId="77777777" w:rsidR="000862CE" w:rsidRDefault="000862CE" w:rsidP="00942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61192" w14:textId="77777777" w:rsidR="008D71E9" w:rsidRDefault="008D71E9">
    <w:pPr>
      <w:spacing w:after="0" w:line="259" w:lineRule="auto"/>
      <w:ind w:left="0" w:right="10" w:firstLine="0"/>
      <w:jc w:val="cente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p w14:paraId="5E6D19EE" w14:textId="77777777" w:rsidR="008D71E9" w:rsidRDefault="008D71E9">
    <w:pPr>
      <w:spacing w:after="0" w:line="259" w:lineRule="auto"/>
      <w:ind w:left="180"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5E85F" w14:textId="77777777" w:rsidR="008D71E9" w:rsidRDefault="008D71E9">
    <w:pPr>
      <w:spacing w:after="0" w:line="259" w:lineRule="auto"/>
      <w:ind w:left="18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76F14" w14:textId="77777777" w:rsidR="008D71E9" w:rsidRDefault="008D71E9">
    <w:pPr>
      <w:spacing w:after="0" w:line="259" w:lineRule="auto"/>
      <w:ind w:left="0" w:right="10" w:firstLine="0"/>
      <w:jc w:val="center"/>
    </w:pPr>
    <w:r>
      <w:rPr>
        <w:sz w:val="20"/>
      </w:rPr>
      <w:fldChar w:fldCharType="begin"/>
    </w:r>
    <w:r>
      <w:rPr>
        <w:sz w:val="20"/>
      </w:rPr>
      <w:instrText xml:space="preserve"> PAGE   \* MERGEFORMAT </w:instrText>
    </w:r>
    <w:r>
      <w:rPr>
        <w:sz w:val="20"/>
      </w:rPr>
      <w:fldChar w:fldCharType="separate"/>
    </w:r>
    <w:r>
      <w:rPr>
        <w:sz w:val="20"/>
      </w:rPr>
      <w:t>2</w:t>
    </w:r>
    <w:r>
      <w:rPr>
        <w:sz w:val="20"/>
      </w:rPr>
      <w:fldChar w:fldCharType="end"/>
    </w:r>
    <w:r>
      <w:rPr>
        <w:sz w:val="20"/>
      </w:rPr>
      <w:t xml:space="preserve"> </w:t>
    </w:r>
  </w:p>
  <w:p w14:paraId="6FDD492D" w14:textId="77777777" w:rsidR="008D71E9" w:rsidRDefault="008D71E9">
    <w:pPr>
      <w:spacing w:after="0" w:line="259" w:lineRule="auto"/>
      <w:ind w:left="180" w:right="0" w:firstLine="0"/>
      <w:jc w:val="left"/>
    </w:pPr>
    <w:r>
      <w:rPr>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99ACE" w14:textId="77777777" w:rsidR="008D71E9" w:rsidRDefault="008D71E9">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Pr>
        <w:sz w:val="20"/>
      </w:rPr>
      <w:t>7</w:t>
    </w:r>
    <w:r>
      <w:rPr>
        <w:sz w:val="20"/>
      </w:rPr>
      <w:fldChar w:fldCharType="end"/>
    </w:r>
    <w:r>
      <w:rPr>
        <w:sz w:val="20"/>
      </w:rPr>
      <w:t xml:space="preserve"> </w:t>
    </w:r>
  </w:p>
  <w:p w14:paraId="6DE47E8A" w14:textId="77777777" w:rsidR="008D71E9" w:rsidRDefault="008D71E9">
    <w:pPr>
      <w:spacing w:after="0" w:line="259" w:lineRule="auto"/>
      <w:ind w:left="0" w:right="0" w:firstLine="0"/>
      <w:jc w:val="left"/>
    </w:pPr>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1A62D" w14:textId="77777777" w:rsidR="008D71E9" w:rsidRDefault="008D71E9">
    <w:pPr>
      <w:spacing w:after="0" w:line="259" w:lineRule="auto"/>
      <w:ind w:left="548" w:right="0" w:firstLine="0"/>
      <w:jc w:val="center"/>
    </w:pPr>
  </w:p>
  <w:p w14:paraId="5301117F" w14:textId="77777777" w:rsidR="008D71E9" w:rsidRDefault="008D71E9">
    <w:pPr>
      <w:spacing w:after="0" w:line="259" w:lineRule="auto"/>
      <w:ind w:left="0" w:right="0" w:firstLine="0"/>
      <w:jc w:val="left"/>
    </w:pPr>
    <w:r>
      <w:rPr>
        <w:sz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8AD3C" w14:textId="77777777" w:rsidR="008D71E9" w:rsidRDefault="008D71E9">
    <w:pPr>
      <w:spacing w:after="0" w:line="259" w:lineRule="auto"/>
      <w:ind w:left="548" w:right="0" w:firstLine="0"/>
      <w:jc w:val="center"/>
    </w:pPr>
    <w:r>
      <w:rPr>
        <w:sz w:val="20"/>
      </w:rPr>
      <w:fldChar w:fldCharType="begin"/>
    </w:r>
    <w:r>
      <w:rPr>
        <w:sz w:val="20"/>
      </w:rPr>
      <w:instrText xml:space="preserve"> PAGE   \* MERGEFORMAT </w:instrText>
    </w:r>
    <w:r>
      <w:rPr>
        <w:sz w:val="20"/>
      </w:rPr>
      <w:fldChar w:fldCharType="separate"/>
    </w:r>
    <w:r>
      <w:rPr>
        <w:sz w:val="20"/>
      </w:rPr>
      <w:t>7</w:t>
    </w:r>
    <w:r>
      <w:rPr>
        <w:sz w:val="20"/>
      </w:rPr>
      <w:fldChar w:fldCharType="end"/>
    </w:r>
    <w:r>
      <w:rPr>
        <w:sz w:val="20"/>
      </w:rPr>
      <w:t xml:space="preserve"> </w:t>
    </w:r>
  </w:p>
  <w:p w14:paraId="032AB9A2" w14:textId="77777777" w:rsidR="008D71E9" w:rsidRDefault="008D71E9">
    <w:pPr>
      <w:spacing w:after="0" w:line="259" w:lineRule="auto"/>
      <w:ind w:left="0"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1DA87" w14:textId="77777777" w:rsidR="000862CE" w:rsidRDefault="000862CE" w:rsidP="00942B31">
      <w:pPr>
        <w:spacing w:after="0" w:line="240" w:lineRule="auto"/>
      </w:pPr>
      <w:r>
        <w:separator/>
      </w:r>
    </w:p>
  </w:footnote>
  <w:footnote w:type="continuationSeparator" w:id="0">
    <w:p w14:paraId="258BDA6A" w14:textId="77777777" w:rsidR="000862CE" w:rsidRDefault="000862CE" w:rsidP="00942B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D1FB3"/>
    <w:multiLevelType w:val="multilevel"/>
    <w:tmpl w:val="015C9A84"/>
    <w:lvl w:ilvl="0">
      <w:start w:val="1"/>
      <w:numFmt w:val="decimal"/>
      <w:lvlText w:val="%1."/>
      <w:lvlJc w:val="left"/>
      <w:pPr>
        <w:ind w:left="417" w:hanging="360"/>
      </w:pPr>
      <w:rPr>
        <w:rFonts w:hint="default"/>
      </w:rPr>
    </w:lvl>
    <w:lvl w:ilvl="1">
      <w:start w:val="4"/>
      <w:numFmt w:val="decimal"/>
      <w:isLgl/>
      <w:lvlText w:val="%1.%2"/>
      <w:lvlJc w:val="left"/>
      <w:pPr>
        <w:ind w:left="1495" w:hanging="360"/>
      </w:pPr>
      <w:rPr>
        <w:rFonts w:hint="default"/>
      </w:rPr>
    </w:lvl>
    <w:lvl w:ilvl="2">
      <w:start w:val="1"/>
      <w:numFmt w:val="decimal"/>
      <w:isLgl/>
      <w:lvlText w:val="%1.%2.%3"/>
      <w:lvlJc w:val="left"/>
      <w:pPr>
        <w:ind w:left="2365" w:hanging="720"/>
      </w:pPr>
      <w:rPr>
        <w:rFonts w:hint="default"/>
      </w:rPr>
    </w:lvl>
    <w:lvl w:ilvl="3">
      <w:start w:val="1"/>
      <w:numFmt w:val="decimal"/>
      <w:isLgl/>
      <w:lvlText w:val="%1.%2.%3.%4"/>
      <w:lvlJc w:val="left"/>
      <w:pPr>
        <w:ind w:left="3159" w:hanging="720"/>
      </w:pPr>
      <w:rPr>
        <w:rFonts w:hint="default"/>
      </w:rPr>
    </w:lvl>
    <w:lvl w:ilvl="4">
      <w:start w:val="1"/>
      <w:numFmt w:val="decimal"/>
      <w:isLgl/>
      <w:lvlText w:val="%1.%2.%3.%4.%5"/>
      <w:lvlJc w:val="left"/>
      <w:pPr>
        <w:ind w:left="4313" w:hanging="1080"/>
      </w:pPr>
      <w:rPr>
        <w:rFonts w:hint="default"/>
      </w:rPr>
    </w:lvl>
    <w:lvl w:ilvl="5">
      <w:start w:val="1"/>
      <w:numFmt w:val="decimal"/>
      <w:isLgl/>
      <w:lvlText w:val="%1.%2.%3.%4.%5.%6"/>
      <w:lvlJc w:val="left"/>
      <w:pPr>
        <w:ind w:left="5107" w:hanging="1080"/>
      </w:pPr>
      <w:rPr>
        <w:rFonts w:hint="default"/>
      </w:rPr>
    </w:lvl>
    <w:lvl w:ilvl="6">
      <w:start w:val="1"/>
      <w:numFmt w:val="decimal"/>
      <w:isLgl/>
      <w:lvlText w:val="%1.%2.%3.%4.%5.%6.%7"/>
      <w:lvlJc w:val="left"/>
      <w:pPr>
        <w:ind w:left="6261" w:hanging="1440"/>
      </w:pPr>
      <w:rPr>
        <w:rFonts w:hint="default"/>
      </w:rPr>
    </w:lvl>
    <w:lvl w:ilvl="7">
      <w:start w:val="1"/>
      <w:numFmt w:val="decimal"/>
      <w:isLgl/>
      <w:lvlText w:val="%1.%2.%3.%4.%5.%6.%7.%8"/>
      <w:lvlJc w:val="left"/>
      <w:pPr>
        <w:ind w:left="7055" w:hanging="1440"/>
      </w:pPr>
      <w:rPr>
        <w:rFonts w:hint="default"/>
      </w:rPr>
    </w:lvl>
    <w:lvl w:ilvl="8">
      <w:start w:val="1"/>
      <w:numFmt w:val="decimal"/>
      <w:isLgl/>
      <w:lvlText w:val="%1.%2.%3.%4.%5.%6.%7.%8.%9"/>
      <w:lvlJc w:val="left"/>
      <w:pPr>
        <w:ind w:left="8209" w:hanging="1800"/>
      </w:pPr>
      <w:rPr>
        <w:rFonts w:hint="default"/>
      </w:rPr>
    </w:lvl>
  </w:abstractNum>
  <w:abstractNum w:abstractNumId="1" w15:restartNumberingAfterBreak="0">
    <w:nsid w:val="08D03B9D"/>
    <w:multiLevelType w:val="multilevel"/>
    <w:tmpl w:val="8D428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BF748A"/>
    <w:multiLevelType w:val="hybridMultilevel"/>
    <w:tmpl w:val="063A337C"/>
    <w:lvl w:ilvl="0" w:tplc="61BCDAE0">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A871CF5"/>
    <w:multiLevelType w:val="hybridMultilevel"/>
    <w:tmpl w:val="18A03AD4"/>
    <w:lvl w:ilvl="0" w:tplc="333A98E8">
      <w:start w:val="1"/>
      <w:numFmt w:val="decimal"/>
      <w:lvlText w:val="%1"/>
      <w:lvlJc w:val="left"/>
      <w:pPr>
        <w:ind w:left="7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0CDD6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1D9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0CE66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E63CF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54F9B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52163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1A4D8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4C8530">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29F7718"/>
    <w:multiLevelType w:val="hybridMultilevel"/>
    <w:tmpl w:val="BEC2AF00"/>
    <w:lvl w:ilvl="0" w:tplc="57F6E26A">
      <w:start w:val="1"/>
      <w:numFmt w:val="bullet"/>
      <w:lvlText w:val=""/>
      <w:lvlJc w:val="left"/>
      <w:pPr>
        <w:ind w:left="5321" w:hanging="360"/>
      </w:pPr>
      <w:rPr>
        <w:rFonts w:ascii="Symbol" w:hAnsi="Symbol" w:hint="default"/>
      </w:rPr>
    </w:lvl>
    <w:lvl w:ilvl="1" w:tplc="04190003" w:tentative="1">
      <w:start w:val="1"/>
      <w:numFmt w:val="bullet"/>
      <w:lvlText w:val="o"/>
      <w:lvlJc w:val="left"/>
      <w:pPr>
        <w:ind w:left="6041" w:hanging="360"/>
      </w:pPr>
      <w:rPr>
        <w:rFonts w:ascii="Courier New" w:hAnsi="Courier New" w:cs="Courier New" w:hint="default"/>
      </w:rPr>
    </w:lvl>
    <w:lvl w:ilvl="2" w:tplc="04190005" w:tentative="1">
      <w:start w:val="1"/>
      <w:numFmt w:val="bullet"/>
      <w:lvlText w:val=""/>
      <w:lvlJc w:val="left"/>
      <w:pPr>
        <w:ind w:left="6761" w:hanging="360"/>
      </w:pPr>
      <w:rPr>
        <w:rFonts w:ascii="Wingdings" w:hAnsi="Wingdings" w:hint="default"/>
      </w:rPr>
    </w:lvl>
    <w:lvl w:ilvl="3" w:tplc="04190001" w:tentative="1">
      <w:start w:val="1"/>
      <w:numFmt w:val="bullet"/>
      <w:lvlText w:val=""/>
      <w:lvlJc w:val="left"/>
      <w:pPr>
        <w:ind w:left="7481" w:hanging="360"/>
      </w:pPr>
      <w:rPr>
        <w:rFonts w:ascii="Symbol" w:hAnsi="Symbol" w:hint="default"/>
      </w:rPr>
    </w:lvl>
    <w:lvl w:ilvl="4" w:tplc="04190003" w:tentative="1">
      <w:start w:val="1"/>
      <w:numFmt w:val="bullet"/>
      <w:lvlText w:val="o"/>
      <w:lvlJc w:val="left"/>
      <w:pPr>
        <w:ind w:left="8201" w:hanging="360"/>
      </w:pPr>
      <w:rPr>
        <w:rFonts w:ascii="Courier New" w:hAnsi="Courier New" w:cs="Courier New" w:hint="default"/>
      </w:rPr>
    </w:lvl>
    <w:lvl w:ilvl="5" w:tplc="04190005" w:tentative="1">
      <w:start w:val="1"/>
      <w:numFmt w:val="bullet"/>
      <w:lvlText w:val=""/>
      <w:lvlJc w:val="left"/>
      <w:pPr>
        <w:ind w:left="8921" w:hanging="360"/>
      </w:pPr>
      <w:rPr>
        <w:rFonts w:ascii="Wingdings" w:hAnsi="Wingdings" w:hint="default"/>
      </w:rPr>
    </w:lvl>
    <w:lvl w:ilvl="6" w:tplc="04190001" w:tentative="1">
      <w:start w:val="1"/>
      <w:numFmt w:val="bullet"/>
      <w:lvlText w:val=""/>
      <w:lvlJc w:val="left"/>
      <w:pPr>
        <w:ind w:left="9641" w:hanging="360"/>
      </w:pPr>
      <w:rPr>
        <w:rFonts w:ascii="Symbol" w:hAnsi="Symbol" w:hint="default"/>
      </w:rPr>
    </w:lvl>
    <w:lvl w:ilvl="7" w:tplc="04190003" w:tentative="1">
      <w:start w:val="1"/>
      <w:numFmt w:val="bullet"/>
      <w:lvlText w:val="o"/>
      <w:lvlJc w:val="left"/>
      <w:pPr>
        <w:ind w:left="10361" w:hanging="360"/>
      </w:pPr>
      <w:rPr>
        <w:rFonts w:ascii="Courier New" w:hAnsi="Courier New" w:cs="Courier New" w:hint="default"/>
      </w:rPr>
    </w:lvl>
    <w:lvl w:ilvl="8" w:tplc="04190005" w:tentative="1">
      <w:start w:val="1"/>
      <w:numFmt w:val="bullet"/>
      <w:lvlText w:val=""/>
      <w:lvlJc w:val="left"/>
      <w:pPr>
        <w:ind w:left="11081" w:hanging="360"/>
      </w:pPr>
      <w:rPr>
        <w:rFonts w:ascii="Wingdings" w:hAnsi="Wingdings" w:hint="default"/>
      </w:rPr>
    </w:lvl>
  </w:abstractNum>
  <w:abstractNum w:abstractNumId="5" w15:restartNumberingAfterBreak="0">
    <w:nsid w:val="550B3D9C"/>
    <w:multiLevelType w:val="multilevel"/>
    <w:tmpl w:val="E232364A"/>
    <w:lvl w:ilvl="0">
      <w:start w:val="1"/>
      <w:numFmt w:val="decimal"/>
      <w:lvlText w:val="%1."/>
      <w:lvlJc w:val="left"/>
      <w:pPr>
        <w:ind w:left="1080" w:hanging="360"/>
      </w:pPr>
      <w:rPr>
        <w:rFonts w:hint="default"/>
      </w:rPr>
    </w:lvl>
    <w:lvl w:ilvl="1">
      <w:start w:val="3"/>
      <w:numFmt w:val="decimal"/>
      <w:isLgl/>
      <w:lvlText w:val="%1.%2"/>
      <w:lvlJc w:val="left"/>
      <w:pPr>
        <w:ind w:left="1495" w:hanging="360"/>
      </w:pPr>
      <w:rPr>
        <w:rFonts w:hint="default"/>
      </w:rPr>
    </w:lvl>
    <w:lvl w:ilvl="2">
      <w:start w:val="1"/>
      <w:numFmt w:val="decimal"/>
      <w:isLgl/>
      <w:lvlText w:val="%1.%2.%3"/>
      <w:lvlJc w:val="left"/>
      <w:pPr>
        <w:ind w:left="2270" w:hanging="720"/>
      </w:pPr>
      <w:rPr>
        <w:rFonts w:hint="default"/>
      </w:rPr>
    </w:lvl>
    <w:lvl w:ilvl="3">
      <w:start w:val="1"/>
      <w:numFmt w:val="decimal"/>
      <w:isLgl/>
      <w:lvlText w:val="%1.%2.%3.%4"/>
      <w:lvlJc w:val="left"/>
      <w:pPr>
        <w:ind w:left="2685" w:hanging="720"/>
      </w:pPr>
      <w:rPr>
        <w:rFonts w:hint="default"/>
      </w:rPr>
    </w:lvl>
    <w:lvl w:ilvl="4">
      <w:start w:val="1"/>
      <w:numFmt w:val="decimal"/>
      <w:isLgl/>
      <w:lvlText w:val="%1.%2.%3.%4.%5"/>
      <w:lvlJc w:val="left"/>
      <w:pPr>
        <w:ind w:left="3460" w:hanging="1080"/>
      </w:pPr>
      <w:rPr>
        <w:rFonts w:hint="default"/>
      </w:rPr>
    </w:lvl>
    <w:lvl w:ilvl="5">
      <w:start w:val="1"/>
      <w:numFmt w:val="decimal"/>
      <w:isLgl/>
      <w:lvlText w:val="%1.%2.%3.%4.%5.%6"/>
      <w:lvlJc w:val="left"/>
      <w:pPr>
        <w:ind w:left="3875" w:hanging="1080"/>
      </w:pPr>
      <w:rPr>
        <w:rFonts w:hint="default"/>
      </w:rPr>
    </w:lvl>
    <w:lvl w:ilvl="6">
      <w:start w:val="1"/>
      <w:numFmt w:val="decimal"/>
      <w:isLgl/>
      <w:lvlText w:val="%1.%2.%3.%4.%5.%6.%7"/>
      <w:lvlJc w:val="left"/>
      <w:pPr>
        <w:ind w:left="4650" w:hanging="1440"/>
      </w:pPr>
      <w:rPr>
        <w:rFonts w:hint="default"/>
      </w:rPr>
    </w:lvl>
    <w:lvl w:ilvl="7">
      <w:start w:val="1"/>
      <w:numFmt w:val="decimal"/>
      <w:isLgl/>
      <w:lvlText w:val="%1.%2.%3.%4.%5.%6.%7.%8"/>
      <w:lvlJc w:val="left"/>
      <w:pPr>
        <w:ind w:left="5065" w:hanging="1440"/>
      </w:pPr>
      <w:rPr>
        <w:rFonts w:hint="default"/>
      </w:rPr>
    </w:lvl>
    <w:lvl w:ilvl="8">
      <w:start w:val="1"/>
      <w:numFmt w:val="decimal"/>
      <w:isLgl/>
      <w:lvlText w:val="%1.%2.%3.%4.%5.%6.%7.%8.%9"/>
      <w:lvlJc w:val="left"/>
      <w:pPr>
        <w:ind w:left="5840" w:hanging="1800"/>
      </w:pPr>
      <w:rPr>
        <w:rFonts w:hint="default"/>
      </w:rPr>
    </w:lvl>
  </w:abstractNum>
  <w:abstractNum w:abstractNumId="6" w15:restartNumberingAfterBreak="0">
    <w:nsid w:val="5ACE4CD1"/>
    <w:multiLevelType w:val="multilevel"/>
    <w:tmpl w:val="48BCD656"/>
    <w:lvl w:ilvl="0">
      <w:start w:val="1"/>
      <w:numFmt w:val="decimal"/>
      <w:lvlText w:val="%1."/>
      <w:lvlJc w:val="left"/>
      <w:pPr>
        <w:ind w:left="495" w:hanging="495"/>
      </w:pPr>
      <w:rPr>
        <w:rFonts w:hint="default"/>
      </w:rPr>
    </w:lvl>
    <w:lvl w:ilvl="1">
      <w:start w:val="1"/>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num w:numId="1" w16cid:durableId="1243418845">
    <w:abstractNumId w:val="3"/>
  </w:num>
  <w:num w:numId="2" w16cid:durableId="859971485">
    <w:abstractNumId w:val="6"/>
  </w:num>
  <w:num w:numId="3" w16cid:durableId="22630842">
    <w:abstractNumId w:val="4"/>
  </w:num>
  <w:num w:numId="4" w16cid:durableId="1600455544">
    <w:abstractNumId w:val="5"/>
  </w:num>
  <w:num w:numId="5" w16cid:durableId="1897812001">
    <w:abstractNumId w:val="0"/>
  </w:num>
  <w:num w:numId="6" w16cid:durableId="261496736">
    <w:abstractNumId w:val="2"/>
  </w:num>
  <w:num w:numId="7" w16cid:durableId="524708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259"/>
    <w:rsid w:val="00021C0D"/>
    <w:rsid w:val="000862CE"/>
    <w:rsid w:val="00093F9E"/>
    <w:rsid w:val="0009597C"/>
    <w:rsid w:val="000F1629"/>
    <w:rsid w:val="00123BF5"/>
    <w:rsid w:val="001313A8"/>
    <w:rsid w:val="001470AB"/>
    <w:rsid w:val="00183856"/>
    <w:rsid w:val="001843EA"/>
    <w:rsid w:val="00185025"/>
    <w:rsid w:val="001932A7"/>
    <w:rsid w:val="001B21FD"/>
    <w:rsid w:val="001E4016"/>
    <w:rsid w:val="001F0AA9"/>
    <w:rsid w:val="00201D20"/>
    <w:rsid w:val="002101B4"/>
    <w:rsid w:val="00256EE0"/>
    <w:rsid w:val="00287BC1"/>
    <w:rsid w:val="002A1E7B"/>
    <w:rsid w:val="002B55E0"/>
    <w:rsid w:val="002C08EB"/>
    <w:rsid w:val="002C26D2"/>
    <w:rsid w:val="002D1804"/>
    <w:rsid w:val="002D5DAA"/>
    <w:rsid w:val="002F3590"/>
    <w:rsid w:val="0030285A"/>
    <w:rsid w:val="003376B3"/>
    <w:rsid w:val="00357336"/>
    <w:rsid w:val="00371991"/>
    <w:rsid w:val="00381DC5"/>
    <w:rsid w:val="0038408A"/>
    <w:rsid w:val="003A4644"/>
    <w:rsid w:val="003E776A"/>
    <w:rsid w:val="004034F6"/>
    <w:rsid w:val="00415619"/>
    <w:rsid w:val="00430B07"/>
    <w:rsid w:val="00434F46"/>
    <w:rsid w:val="00461AF1"/>
    <w:rsid w:val="004A3FF4"/>
    <w:rsid w:val="004B0BC9"/>
    <w:rsid w:val="004B1175"/>
    <w:rsid w:val="004D13EB"/>
    <w:rsid w:val="004F0868"/>
    <w:rsid w:val="00520D59"/>
    <w:rsid w:val="00533EF1"/>
    <w:rsid w:val="00547546"/>
    <w:rsid w:val="00571C43"/>
    <w:rsid w:val="00575330"/>
    <w:rsid w:val="00580437"/>
    <w:rsid w:val="005821D6"/>
    <w:rsid w:val="005A42C1"/>
    <w:rsid w:val="00601D72"/>
    <w:rsid w:val="00622E33"/>
    <w:rsid w:val="00634D62"/>
    <w:rsid w:val="00662770"/>
    <w:rsid w:val="006B0E5E"/>
    <w:rsid w:val="006E57FC"/>
    <w:rsid w:val="00724BE6"/>
    <w:rsid w:val="00731AAC"/>
    <w:rsid w:val="0073754B"/>
    <w:rsid w:val="00774260"/>
    <w:rsid w:val="007A234F"/>
    <w:rsid w:val="007A4231"/>
    <w:rsid w:val="007A746A"/>
    <w:rsid w:val="007B17CD"/>
    <w:rsid w:val="00814939"/>
    <w:rsid w:val="008B3F07"/>
    <w:rsid w:val="008D5E2D"/>
    <w:rsid w:val="008D71E9"/>
    <w:rsid w:val="009346DF"/>
    <w:rsid w:val="00942B31"/>
    <w:rsid w:val="0095042D"/>
    <w:rsid w:val="00965233"/>
    <w:rsid w:val="009857C5"/>
    <w:rsid w:val="009B2F06"/>
    <w:rsid w:val="009B79B4"/>
    <w:rsid w:val="009D45E2"/>
    <w:rsid w:val="00A02903"/>
    <w:rsid w:val="00A15AAD"/>
    <w:rsid w:val="00A167F6"/>
    <w:rsid w:val="00A36A96"/>
    <w:rsid w:val="00A43245"/>
    <w:rsid w:val="00A512E1"/>
    <w:rsid w:val="00A573A9"/>
    <w:rsid w:val="00A62E19"/>
    <w:rsid w:val="00A65486"/>
    <w:rsid w:val="00A9269D"/>
    <w:rsid w:val="00AC22DE"/>
    <w:rsid w:val="00AE50B0"/>
    <w:rsid w:val="00AE675B"/>
    <w:rsid w:val="00B04310"/>
    <w:rsid w:val="00B43A67"/>
    <w:rsid w:val="00B52B01"/>
    <w:rsid w:val="00B91884"/>
    <w:rsid w:val="00BA19D1"/>
    <w:rsid w:val="00BA7BE2"/>
    <w:rsid w:val="00BB1393"/>
    <w:rsid w:val="00BB5BC5"/>
    <w:rsid w:val="00BE358C"/>
    <w:rsid w:val="00C22822"/>
    <w:rsid w:val="00C3033C"/>
    <w:rsid w:val="00C45259"/>
    <w:rsid w:val="00C47279"/>
    <w:rsid w:val="00C55667"/>
    <w:rsid w:val="00C60FD6"/>
    <w:rsid w:val="00C610E5"/>
    <w:rsid w:val="00C852D2"/>
    <w:rsid w:val="00CA7A44"/>
    <w:rsid w:val="00CB7C22"/>
    <w:rsid w:val="00CC10EA"/>
    <w:rsid w:val="00CE4B60"/>
    <w:rsid w:val="00CF43CA"/>
    <w:rsid w:val="00CF63F0"/>
    <w:rsid w:val="00D60AB2"/>
    <w:rsid w:val="00D723D4"/>
    <w:rsid w:val="00D73734"/>
    <w:rsid w:val="00DA71A7"/>
    <w:rsid w:val="00DC35F9"/>
    <w:rsid w:val="00DC6C13"/>
    <w:rsid w:val="00DE609F"/>
    <w:rsid w:val="00E14D5A"/>
    <w:rsid w:val="00E652C4"/>
    <w:rsid w:val="00E75D7B"/>
    <w:rsid w:val="00EA210F"/>
    <w:rsid w:val="00EA49E4"/>
    <w:rsid w:val="00EB391F"/>
    <w:rsid w:val="00EC29BF"/>
    <w:rsid w:val="00EE0011"/>
    <w:rsid w:val="00EF2D94"/>
    <w:rsid w:val="00F02974"/>
    <w:rsid w:val="00F07E76"/>
    <w:rsid w:val="00F219EB"/>
    <w:rsid w:val="00F33DFC"/>
    <w:rsid w:val="00F41846"/>
    <w:rsid w:val="00F52969"/>
    <w:rsid w:val="00F567E0"/>
    <w:rsid w:val="00F83FBC"/>
    <w:rsid w:val="00FA1095"/>
    <w:rsid w:val="00FA49E2"/>
    <w:rsid w:val="00FE2636"/>
    <w:rsid w:val="00FE7389"/>
    <w:rsid w:val="00FF6BB6"/>
    <w:rsid w:val="00FF7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F7855A"/>
  <w15:docId w15:val="{4675FC06-7683-4626-8B3F-2450F6421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color w:val="000000"/>
        <w:lang w:val="ru-RU" w:eastAsia="en-US" w:bidi="ar-SA"/>
      </w:rPr>
    </w:rPrDefault>
    <w:pPrDefault>
      <w:pPr>
        <w:spacing w:after="200"/>
        <w:ind w:left="-3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259"/>
    <w:pPr>
      <w:spacing w:after="12" w:line="268" w:lineRule="auto"/>
      <w:ind w:left="10" w:right="282" w:hanging="10"/>
      <w:jc w:val="both"/>
    </w:pPr>
    <w:rPr>
      <w:rFonts w:ascii="Times New Roman" w:eastAsia="Times New Roman" w:hAnsi="Times New Roman" w:cs="Times New Roman"/>
      <w:sz w:val="28"/>
      <w:szCs w:val="22"/>
      <w:lang w:eastAsia="ru-RU"/>
    </w:rPr>
  </w:style>
  <w:style w:type="paragraph" w:styleId="1">
    <w:name w:val="heading 1"/>
    <w:next w:val="a"/>
    <w:link w:val="10"/>
    <w:uiPriority w:val="9"/>
    <w:unhideWhenUsed/>
    <w:qFormat/>
    <w:rsid w:val="00123BF5"/>
    <w:pPr>
      <w:keepNext/>
      <w:keepLines/>
      <w:spacing w:after="5" w:line="270" w:lineRule="auto"/>
      <w:ind w:left="1770" w:hanging="10"/>
      <w:outlineLvl w:val="0"/>
    </w:pPr>
    <w:rPr>
      <w:rFonts w:ascii="Times New Roman" w:eastAsia="Times New Roman" w:hAnsi="Times New Roman" w:cs="Times New Roman"/>
      <w:b/>
      <w:sz w:val="28"/>
      <w:szCs w:val="22"/>
      <w:lang w:eastAsia="ru-RU"/>
    </w:rPr>
  </w:style>
  <w:style w:type="paragraph" w:styleId="3">
    <w:name w:val="heading 3"/>
    <w:basedOn w:val="a"/>
    <w:next w:val="a"/>
    <w:link w:val="30"/>
    <w:uiPriority w:val="9"/>
    <w:semiHidden/>
    <w:unhideWhenUsed/>
    <w:qFormat/>
    <w:rsid w:val="00CA7A4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45259"/>
    <w:pPr>
      <w:autoSpaceDE w:val="0"/>
      <w:autoSpaceDN w:val="0"/>
      <w:adjustRightInd w:val="0"/>
      <w:spacing w:after="0"/>
      <w:ind w:left="0"/>
    </w:pPr>
    <w:rPr>
      <w:rFonts w:ascii="Times New Roman" w:hAnsi="Times New Roman" w:cs="Times New Roman"/>
      <w:sz w:val="24"/>
      <w:szCs w:val="24"/>
    </w:rPr>
  </w:style>
  <w:style w:type="table" w:styleId="a3">
    <w:name w:val="Table Grid"/>
    <w:basedOn w:val="a1"/>
    <w:uiPriority w:val="39"/>
    <w:rsid w:val="00C45259"/>
    <w:pPr>
      <w:spacing w:after="0"/>
      <w:ind w:left="0"/>
    </w:pPr>
    <w:rPr>
      <w:rFonts w:ascii="Calibri" w:eastAsia="Calibri" w:hAnsi="Calibri" w:cs="Times New Roman"/>
      <w:color w:val="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123BF5"/>
    <w:rPr>
      <w:rFonts w:ascii="Times New Roman" w:eastAsia="Times New Roman" w:hAnsi="Times New Roman" w:cs="Times New Roman"/>
      <w:b/>
      <w:sz w:val="28"/>
      <w:szCs w:val="22"/>
      <w:lang w:eastAsia="ru-RU"/>
    </w:rPr>
  </w:style>
  <w:style w:type="paragraph" w:styleId="a4">
    <w:name w:val="List Paragraph"/>
    <w:basedOn w:val="a"/>
    <w:uiPriority w:val="34"/>
    <w:qFormat/>
    <w:rsid w:val="00123BF5"/>
    <w:pPr>
      <w:ind w:left="720"/>
      <w:contextualSpacing/>
    </w:pPr>
  </w:style>
  <w:style w:type="paragraph" w:customStyle="1" w:styleId="a5">
    <w:name w:val="Прижатый влево"/>
    <w:basedOn w:val="a"/>
    <w:next w:val="a"/>
    <w:rsid w:val="00123BF5"/>
    <w:pPr>
      <w:widowControl w:val="0"/>
      <w:autoSpaceDE w:val="0"/>
      <w:autoSpaceDN w:val="0"/>
      <w:adjustRightInd w:val="0"/>
      <w:spacing w:after="0" w:line="240" w:lineRule="auto"/>
      <w:ind w:left="0" w:right="0" w:firstLine="0"/>
      <w:jc w:val="left"/>
    </w:pPr>
    <w:rPr>
      <w:rFonts w:ascii="Arial" w:hAnsi="Arial" w:cs="Arial"/>
      <w:color w:val="auto"/>
      <w:sz w:val="24"/>
      <w:szCs w:val="24"/>
    </w:rPr>
  </w:style>
  <w:style w:type="character" w:customStyle="1" w:styleId="FontStyle28">
    <w:name w:val="Font Style28"/>
    <w:basedOn w:val="a0"/>
    <w:uiPriority w:val="99"/>
    <w:rsid w:val="001313A8"/>
    <w:rPr>
      <w:rFonts w:ascii="Times New Roman" w:hAnsi="Times New Roman" w:cs="Times New Roman"/>
      <w:sz w:val="26"/>
      <w:szCs w:val="26"/>
    </w:rPr>
  </w:style>
  <w:style w:type="character" w:customStyle="1" w:styleId="FontStyle27">
    <w:name w:val="Font Style27"/>
    <w:basedOn w:val="a0"/>
    <w:uiPriority w:val="99"/>
    <w:rsid w:val="001313A8"/>
    <w:rPr>
      <w:rFonts w:ascii="Times New Roman" w:hAnsi="Times New Roman" w:cs="Times New Roman"/>
      <w:b/>
      <w:bCs/>
      <w:sz w:val="26"/>
      <w:szCs w:val="26"/>
    </w:rPr>
  </w:style>
  <w:style w:type="paragraph" w:customStyle="1" w:styleId="Style6">
    <w:name w:val="Style6"/>
    <w:basedOn w:val="a"/>
    <w:uiPriority w:val="99"/>
    <w:rsid w:val="001313A8"/>
    <w:pPr>
      <w:widowControl w:val="0"/>
      <w:autoSpaceDE w:val="0"/>
      <w:autoSpaceDN w:val="0"/>
      <w:adjustRightInd w:val="0"/>
      <w:spacing w:after="0" w:line="322" w:lineRule="exact"/>
      <w:ind w:left="0" w:right="0" w:firstLine="0"/>
      <w:jc w:val="left"/>
    </w:pPr>
    <w:rPr>
      <w:rFonts w:eastAsiaTheme="minorEastAsia"/>
      <w:color w:val="auto"/>
      <w:sz w:val="24"/>
      <w:szCs w:val="24"/>
    </w:rPr>
  </w:style>
  <w:style w:type="paragraph" w:customStyle="1" w:styleId="Style11">
    <w:name w:val="Style11"/>
    <w:basedOn w:val="a"/>
    <w:uiPriority w:val="99"/>
    <w:rsid w:val="001313A8"/>
    <w:pPr>
      <w:widowControl w:val="0"/>
      <w:autoSpaceDE w:val="0"/>
      <w:autoSpaceDN w:val="0"/>
      <w:adjustRightInd w:val="0"/>
      <w:spacing w:after="0" w:line="240" w:lineRule="auto"/>
      <w:ind w:left="0" w:right="0" w:firstLine="0"/>
    </w:pPr>
    <w:rPr>
      <w:rFonts w:eastAsiaTheme="minorEastAsia"/>
      <w:color w:val="auto"/>
      <w:sz w:val="24"/>
      <w:szCs w:val="24"/>
    </w:rPr>
  </w:style>
  <w:style w:type="paragraph" w:customStyle="1" w:styleId="Style18">
    <w:name w:val="Style18"/>
    <w:basedOn w:val="a"/>
    <w:uiPriority w:val="99"/>
    <w:rsid w:val="001313A8"/>
    <w:pPr>
      <w:widowControl w:val="0"/>
      <w:autoSpaceDE w:val="0"/>
      <w:autoSpaceDN w:val="0"/>
      <w:adjustRightInd w:val="0"/>
      <w:spacing w:after="0" w:line="326" w:lineRule="exact"/>
      <w:ind w:left="0" w:right="0" w:firstLine="0"/>
    </w:pPr>
    <w:rPr>
      <w:rFonts w:eastAsiaTheme="minorEastAsia"/>
      <w:color w:val="auto"/>
      <w:sz w:val="24"/>
      <w:szCs w:val="24"/>
    </w:rPr>
  </w:style>
  <w:style w:type="paragraph" w:customStyle="1" w:styleId="Style21">
    <w:name w:val="Style21"/>
    <w:basedOn w:val="a"/>
    <w:uiPriority w:val="99"/>
    <w:rsid w:val="001313A8"/>
    <w:pPr>
      <w:widowControl w:val="0"/>
      <w:autoSpaceDE w:val="0"/>
      <w:autoSpaceDN w:val="0"/>
      <w:adjustRightInd w:val="0"/>
      <w:spacing w:after="0" w:line="370" w:lineRule="exact"/>
      <w:ind w:left="0" w:right="0" w:firstLine="0"/>
      <w:jc w:val="left"/>
    </w:pPr>
    <w:rPr>
      <w:rFonts w:eastAsiaTheme="minorEastAsia"/>
      <w:color w:val="auto"/>
      <w:sz w:val="24"/>
      <w:szCs w:val="24"/>
    </w:rPr>
  </w:style>
  <w:style w:type="table" w:customStyle="1" w:styleId="11">
    <w:name w:val="Сетка таблицы1"/>
    <w:basedOn w:val="a1"/>
    <w:next w:val="a3"/>
    <w:uiPriority w:val="59"/>
    <w:rsid w:val="00A02903"/>
    <w:pPr>
      <w:spacing w:after="0"/>
      <w:ind w:left="0"/>
    </w:pPr>
    <w:rPr>
      <w:rFonts w:ascii="Calibri" w:eastAsia="Times New Roman" w:hAnsi="Calibri" w:cs="Times New Roman"/>
      <w:color w:val="auto"/>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14D5A"/>
    <w:pPr>
      <w:spacing w:after="0"/>
      <w:ind w:left="0"/>
    </w:pPr>
    <w:rPr>
      <w:rFonts w:asciiTheme="minorHAnsi" w:eastAsiaTheme="minorEastAsia" w:hAnsiTheme="minorHAnsi" w:cstheme="minorBidi"/>
      <w:color w:val="auto"/>
      <w:sz w:val="22"/>
      <w:szCs w:val="22"/>
      <w:lang w:eastAsia="ru-RU"/>
    </w:rPr>
    <w:tblPr>
      <w:tblCellMar>
        <w:top w:w="0" w:type="dxa"/>
        <w:left w:w="0" w:type="dxa"/>
        <w:bottom w:w="0" w:type="dxa"/>
        <w:right w:w="0" w:type="dxa"/>
      </w:tblCellMar>
    </w:tblPr>
  </w:style>
  <w:style w:type="character" w:styleId="a6">
    <w:name w:val="Hyperlink"/>
    <w:rsid w:val="00E14D5A"/>
    <w:rPr>
      <w:color w:val="0000FF"/>
      <w:u w:val="single"/>
    </w:rPr>
  </w:style>
  <w:style w:type="character" w:customStyle="1" w:styleId="30">
    <w:name w:val="Заголовок 3 Знак"/>
    <w:basedOn w:val="a0"/>
    <w:link w:val="3"/>
    <w:uiPriority w:val="9"/>
    <w:semiHidden/>
    <w:rsid w:val="00CA7A44"/>
    <w:rPr>
      <w:rFonts w:asciiTheme="majorHAnsi" w:eastAsiaTheme="majorEastAsia" w:hAnsiTheme="majorHAnsi" w:cstheme="majorBidi"/>
      <w:color w:val="243F60" w:themeColor="accent1" w:themeShade="7F"/>
      <w:sz w:val="24"/>
      <w:szCs w:val="24"/>
      <w:lang w:eastAsia="ru-RU"/>
    </w:rPr>
  </w:style>
  <w:style w:type="table" w:customStyle="1" w:styleId="2">
    <w:name w:val="Сетка таблицы2"/>
    <w:basedOn w:val="a1"/>
    <w:next w:val="a3"/>
    <w:uiPriority w:val="59"/>
    <w:rsid w:val="004F0868"/>
    <w:pPr>
      <w:spacing w:after="0"/>
      <w:ind w:left="0"/>
    </w:pPr>
    <w:rPr>
      <w:rFonts w:ascii="Calibri" w:hAnsi="Calibri" w:cs="Times New Roman"/>
      <w:color w:val="auto"/>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A234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A234F"/>
    <w:rPr>
      <w:rFonts w:ascii="Segoe UI" w:eastAsia="Times New Roman" w:hAnsi="Segoe UI" w:cs="Segoe UI"/>
      <w:sz w:val="18"/>
      <w:szCs w:val="18"/>
      <w:lang w:eastAsia="ru-RU"/>
    </w:rPr>
  </w:style>
  <w:style w:type="table" w:customStyle="1" w:styleId="21">
    <w:name w:val="Сетка таблицы21"/>
    <w:basedOn w:val="a1"/>
    <w:next w:val="a3"/>
    <w:uiPriority w:val="39"/>
    <w:qFormat/>
    <w:rsid w:val="00C3033C"/>
    <w:pPr>
      <w:spacing w:after="0"/>
      <w:ind w:left="0"/>
    </w:pPr>
    <w:rPr>
      <w:rFonts w:ascii="Calibri" w:eastAsia="Calibri" w:hAnsi="Calibri" w:cs="Times New Roman"/>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893811">
      <w:bodyDiv w:val="1"/>
      <w:marLeft w:val="0"/>
      <w:marRight w:val="0"/>
      <w:marTop w:val="0"/>
      <w:marBottom w:val="0"/>
      <w:divBdr>
        <w:top w:val="none" w:sz="0" w:space="0" w:color="auto"/>
        <w:left w:val="none" w:sz="0" w:space="0" w:color="auto"/>
        <w:bottom w:val="none" w:sz="0" w:space="0" w:color="auto"/>
        <w:right w:val="none" w:sz="0" w:space="0" w:color="auto"/>
      </w:divBdr>
    </w:div>
    <w:div w:id="200712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A9028-98A3-4057-B254-5E58C9B50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5276</Words>
  <Characters>30074</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Николаевна</dc:creator>
  <cp:lastModifiedBy>User</cp:lastModifiedBy>
  <cp:revision>9</cp:revision>
  <cp:lastPrinted>2022-06-27T00:45:00Z</cp:lastPrinted>
  <dcterms:created xsi:type="dcterms:W3CDTF">2025-01-27T23:15:00Z</dcterms:created>
  <dcterms:modified xsi:type="dcterms:W3CDTF">2026-02-12T04:36:00Z</dcterms:modified>
</cp:coreProperties>
</file>